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000" w:firstRow="0" w:lastRow="0" w:firstColumn="0" w:lastColumn="0" w:noHBand="0" w:noVBand="0"/>
      </w:tblPr>
      <w:tblGrid>
        <w:gridCol w:w="1278"/>
        <w:gridCol w:w="8370"/>
        <w:gridCol w:w="1350"/>
      </w:tblGrid>
      <w:tr w:rsidR="00D56C21" w:rsidTr="00DA29A4">
        <w:trPr>
          <w:trHeight w:val="1620"/>
        </w:trPr>
        <w:tc>
          <w:tcPr>
            <w:tcW w:w="1278" w:type="dxa"/>
            <w:tcBorders>
              <w:top w:val="nil"/>
              <w:left w:val="nil"/>
              <w:bottom w:val="nil"/>
              <w:right w:val="nil"/>
            </w:tcBorders>
          </w:tcPr>
          <w:p w:rsidR="00D56C21" w:rsidRDefault="00D56C21" w:rsidP="00DA29A4">
            <w:pPr>
              <w:jc w:val="center"/>
              <w:rPr>
                <w:b/>
                <w:i/>
              </w:rPr>
            </w:pPr>
            <w:bookmarkStart w:id="0" w:name="_GoBack"/>
            <w:bookmarkEnd w:id="0"/>
          </w:p>
        </w:tc>
        <w:tc>
          <w:tcPr>
            <w:tcW w:w="8370" w:type="dxa"/>
            <w:tcBorders>
              <w:top w:val="nil"/>
              <w:left w:val="nil"/>
              <w:bottom w:val="nil"/>
              <w:right w:val="nil"/>
            </w:tcBorders>
          </w:tcPr>
          <w:p w:rsidR="00D56C21" w:rsidRDefault="00D56C21" w:rsidP="00DA29A4">
            <w:pPr>
              <w:tabs>
                <w:tab w:val="left" w:pos="3222"/>
              </w:tabs>
              <w:jc w:val="center"/>
              <w:rPr>
                <w:rFonts w:ascii="Tahoma" w:hAnsi="Tahoma"/>
                <w:b/>
                <w:i/>
                <w:sz w:val="22"/>
              </w:rPr>
            </w:pPr>
          </w:p>
          <w:p w:rsidR="00D56C21" w:rsidRDefault="00D56C21" w:rsidP="00DA29A4">
            <w:pPr>
              <w:rPr>
                <w:b/>
                <w:bCs/>
              </w:rPr>
            </w:pPr>
            <w:r>
              <w:rPr>
                <w:b/>
                <w:bCs/>
                <w:noProof/>
              </w:rPr>
              <w:drawing>
                <wp:inline distT="0" distB="0" distL="0" distR="0" wp14:anchorId="25732D02" wp14:editId="4E926D6F">
                  <wp:extent cx="5402580" cy="9601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2580" cy="960120"/>
                          </a:xfrm>
                          <a:prstGeom prst="rect">
                            <a:avLst/>
                          </a:prstGeom>
                          <a:noFill/>
                          <a:ln w="9525">
                            <a:noFill/>
                            <a:miter lim="800000"/>
                            <a:headEnd/>
                            <a:tailEnd/>
                          </a:ln>
                        </pic:spPr>
                      </pic:pic>
                    </a:graphicData>
                  </a:graphic>
                </wp:inline>
              </w:drawing>
            </w:r>
          </w:p>
          <w:p w:rsidR="00D56C21" w:rsidRDefault="00D56C21" w:rsidP="00DA29A4">
            <w:pPr>
              <w:keepNext/>
              <w:tabs>
                <w:tab w:val="left" w:pos="575"/>
              </w:tabs>
              <w:suppressAutoHyphens/>
              <w:jc w:val="center"/>
              <w:rPr>
                <w:b/>
                <w:bCs/>
              </w:rPr>
            </w:pPr>
            <w:r>
              <w:rPr>
                <w:b/>
                <w:bCs/>
              </w:rPr>
              <w:tab/>
              <w:t>Gamma Alpha Chapter Board of Directors Meeting</w:t>
            </w:r>
          </w:p>
          <w:p w:rsidR="00D56C21" w:rsidRDefault="00D56C21" w:rsidP="00DA29A4">
            <w:pPr>
              <w:keepNext/>
              <w:tabs>
                <w:tab w:val="left" w:pos="432"/>
              </w:tabs>
              <w:suppressAutoHyphens/>
              <w:jc w:val="center"/>
              <w:rPr>
                <w:i/>
                <w:iCs/>
              </w:rPr>
            </w:pPr>
            <w:r>
              <w:rPr>
                <w:i/>
                <w:iCs/>
              </w:rPr>
              <w:tab/>
              <w:t>Championing Nursing Excellence</w:t>
            </w:r>
          </w:p>
          <w:p w:rsidR="00D56C21" w:rsidRDefault="00D56C21" w:rsidP="00DA29A4">
            <w:pPr>
              <w:suppressAutoHyphens/>
              <w:jc w:val="center"/>
            </w:pPr>
            <w:smartTag w:uri="urn:schemas-microsoft-com:office:smarttags" w:element="place">
              <w:smartTag w:uri="urn:schemas-microsoft-com:office:smarttags" w:element="PlaceName">
                <w:r w:rsidRPr="00DB133A">
                  <w:t>Loma</w:t>
                </w:r>
              </w:smartTag>
              <w:r w:rsidRPr="00DB133A">
                <w:t xml:space="preserve"> </w:t>
              </w:r>
              <w:smartTag w:uri="urn:schemas-microsoft-com:office:smarttags" w:element="PlaceName">
                <w:r w:rsidRPr="00DB133A">
                  <w:t>Linda</w:t>
                </w:r>
              </w:smartTag>
              <w:r w:rsidRPr="00DB133A">
                <w:t xml:space="preserve"> </w:t>
              </w:r>
              <w:smartTag w:uri="urn:schemas-microsoft-com:office:smarttags" w:element="PlaceName">
                <w:r w:rsidRPr="00DB133A">
                  <w:t>University</w:t>
                </w:r>
              </w:smartTag>
              <w:r w:rsidRPr="00DB133A">
                <w:t xml:space="preserve"> </w:t>
              </w:r>
              <w:smartTag w:uri="urn:schemas-microsoft-com:office:smarttags" w:element="PlaceType">
                <w:r w:rsidRPr="00DB133A">
                  <w:t>School</w:t>
                </w:r>
              </w:smartTag>
            </w:smartTag>
            <w:r w:rsidRPr="00DB133A">
              <w:t xml:space="preserve"> of Nursing</w:t>
            </w:r>
          </w:p>
          <w:p w:rsidR="00D56C21" w:rsidRPr="00DB133A" w:rsidRDefault="00D56C21" w:rsidP="00DA29A4">
            <w:pPr>
              <w:suppressAutoHyphens/>
              <w:jc w:val="center"/>
            </w:pPr>
            <w:r>
              <w:t>West Hall, Room 1112</w:t>
            </w:r>
          </w:p>
          <w:p w:rsidR="00D56C21" w:rsidRDefault="00D56C21" w:rsidP="00DA29A4">
            <w:pPr>
              <w:suppressAutoHyphens/>
              <w:jc w:val="center"/>
            </w:pPr>
            <w:r>
              <w:t xml:space="preserve">Minutes for November 10, 2014 </w:t>
            </w:r>
          </w:p>
          <w:p w:rsidR="00D56C21" w:rsidRPr="00E25F3F" w:rsidRDefault="00D56C21" w:rsidP="00DA29A4">
            <w:pPr>
              <w:jc w:val="center"/>
            </w:pPr>
          </w:p>
        </w:tc>
        <w:tc>
          <w:tcPr>
            <w:tcW w:w="1350" w:type="dxa"/>
            <w:tcBorders>
              <w:top w:val="nil"/>
              <w:left w:val="nil"/>
              <w:bottom w:val="nil"/>
              <w:right w:val="nil"/>
            </w:tcBorders>
          </w:tcPr>
          <w:p w:rsidR="00D56C21" w:rsidRDefault="00D56C21" w:rsidP="00DA29A4"/>
          <w:p w:rsidR="00D56C21" w:rsidRDefault="00D56C21" w:rsidP="00DA29A4">
            <w:pPr>
              <w:jc w:val="center"/>
              <w:rPr>
                <w:b/>
                <w:i/>
              </w:rPr>
            </w:pPr>
          </w:p>
        </w:tc>
      </w:tr>
    </w:tbl>
    <w:p w:rsidR="00D56C21" w:rsidRDefault="00D56C21" w:rsidP="00D56C21">
      <w:pPr>
        <w:pStyle w:val="Header"/>
        <w:tabs>
          <w:tab w:val="clear" w:pos="4320"/>
          <w:tab w:val="clear" w:pos="8640"/>
        </w:tabs>
        <w:rPr>
          <w:rFonts w:ascii="Tahoma" w:hAnsi="Tahoma"/>
          <w:sz w:val="18"/>
        </w:rPr>
      </w:pPr>
      <w:r w:rsidRPr="006A7B7C">
        <w:rPr>
          <w:rFonts w:ascii="Tahoma" w:hAnsi="Tahoma"/>
          <w:b/>
          <w:sz w:val="18"/>
        </w:rPr>
        <w:t>Present</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t xml:space="preserve">           Absent</w:t>
      </w:r>
    </w:p>
    <w:p w:rsidR="00D56C21" w:rsidRDefault="00D56C21" w:rsidP="00D56C21">
      <w:pPr>
        <w:pStyle w:val="Header"/>
        <w:tabs>
          <w:tab w:val="clear" w:pos="4320"/>
          <w:tab w:val="clear" w:pos="8640"/>
        </w:tabs>
        <w:rPr>
          <w:rFonts w:ascii="Tahoma" w:hAnsi="Tahoma"/>
          <w:sz w:val="18"/>
        </w:rPr>
      </w:pPr>
      <w:r>
        <w:rPr>
          <w:rFonts w:ascii="Tahoma" w:hAnsi="Tahoma"/>
          <w:sz w:val="18"/>
        </w:rPr>
        <w:t>Carolyn Davidson</w:t>
      </w:r>
      <w:r>
        <w:rPr>
          <w:rFonts w:ascii="Tahoma" w:hAnsi="Tahoma"/>
          <w:sz w:val="18"/>
        </w:rPr>
        <w:tab/>
      </w:r>
      <w:r>
        <w:rPr>
          <w:rFonts w:ascii="Tahoma" w:hAnsi="Tahoma"/>
          <w:sz w:val="18"/>
        </w:rPr>
        <w:tab/>
      </w:r>
      <w:r>
        <w:rPr>
          <w:rFonts w:ascii="Tahoma" w:hAnsi="Tahoma"/>
          <w:sz w:val="18"/>
        </w:rPr>
        <w:tab/>
        <w:t>Gamma Alpha President</w:t>
      </w:r>
      <w:r>
        <w:rPr>
          <w:rFonts w:ascii="Tahoma" w:hAnsi="Tahoma"/>
          <w:sz w:val="18"/>
        </w:rPr>
        <w:tab/>
      </w:r>
      <w:r>
        <w:rPr>
          <w:rFonts w:ascii="Tahoma" w:hAnsi="Tahoma"/>
          <w:sz w:val="18"/>
        </w:rPr>
        <w:tab/>
      </w:r>
      <w:r w:rsidR="003C2F50">
        <w:rPr>
          <w:rFonts w:ascii="Tahoma" w:hAnsi="Tahoma"/>
          <w:sz w:val="18"/>
        </w:rPr>
        <w:t xml:space="preserve">          Vanessa Jones-Oyefeso</w:t>
      </w:r>
      <w:r>
        <w:rPr>
          <w:rFonts w:ascii="Tahoma" w:hAnsi="Tahoma"/>
          <w:sz w:val="18"/>
        </w:rPr>
        <w:tab/>
      </w:r>
    </w:p>
    <w:p w:rsidR="00D56C21" w:rsidRDefault="00D56C21" w:rsidP="00D56C21">
      <w:pPr>
        <w:pStyle w:val="Header"/>
        <w:tabs>
          <w:tab w:val="clear" w:pos="4320"/>
          <w:tab w:val="clear" w:pos="8640"/>
        </w:tabs>
        <w:rPr>
          <w:rFonts w:ascii="Tahoma" w:hAnsi="Tahoma"/>
          <w:sz w:val="18"/>
        </w:rPr>
      </w:pPr>
      <w:r>
        <w:rPr>
          <w:rFonts w:ascii="Tahoma" w:hAnsi="Tahoma"/>
          <w:sz w:val="18"/>
        </w:rPr>
        <w:t xml:space="preserve">Eileen Fry-Bowers </w:t>
      </w:r>
      <w:r>
        <w:rPr>
          <w:rFonts w:ascii="Tahoma" w:hAnsi="Tahoma"/>
          <w:sz w:val="18"/>
        </w:rPr>
        <w:tab/>
      </w:r>
      <w:r>
        <w:rPr>
          <w:rFonts w:ascii="Tahoma" w:hAnsi="Tahoma"/>
          <w:sz w:val="18"/>
        </w:rPr>
        <w:tab/>
        <w:t>Gamma Alpha Vice President</w:t>
      </w:r>
      <w:r>
        <w:rPr>
          <w:rFonts w:ascii="Tahoma" w:hAnsi="Tahoma"/>
          <w:sz w:val="18"/>
        </w:rPr>
        <w:tab/>
        <w:t xml:space="preserve">          Asma Taha</w:t>
      </w:r>
      <w:r>
        <w:rPr>
          <w:rFonts w:ascii="Tahoma" w:hAnsi="Tahoma"/>
          <w:sz w:val="18"/>
        </w:rPr>
        <w:tab/>
      </w:r>
      <w:r>
        <w:rPr>
          <w:rFonts w:ascii="Tahoma" w:hAnsi="Tahoma"/>
          <w:sz w:val="18"/>
        </w:rPr>
        <w:tab/>
      </w:r>
      <w:r>
        <w:rPr>
          <w:rFonts w:ascii="Tahoma" w:hAnsi="Tahoma"/>
          <w:sz w:val="18"/>
        </w:rPr>
        <w:tab/>
      </w:r>
    </w:p>
    <w:p w:rsidR="00D56C21" w:rsidRDefault="00D56C21" w:rsidP="00D56C21">
      <w:pPr>
        <w:pStyle w:val="Header"/>
        <w:tabs>
          <w:tab w:val="clear" w:pos="4320"/>
          <w:tab w:val="clear" w:pos="8640"/>
        </w:tabs>
        <w:rPr>
          <w:rFonts w:ascii="Tahoma" w:hAnsi="Tahoma"/>
          <w:sz w:val="18"/>
        </w:rPr>
      </w:pPr>
      <w:r>
        <w:rPr>
          <w:rFonts w:ascii="Tahoma" w:hAnsi="Tahoma"/>
          <w:sz w:val="18"/>
        </w:rPr>
        <w:t>Jan Nick</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Treasurer                                                Diana </w:t>
      </w:r>
      <w:proofErr w:type="spellStart"/>
      <w:r>
        <w:rPr>
          <w:rFonts w:ascii="Tahoma" w:hAnsi="Tahoma"/>
          <w:sz w:val="18"/>
        </w:rPr>
        <w:t>VanDerLinden</w:t>
      </w:r>
      <w:proofErr w:type="spellEnd"/>
    </w:p>
    <w:p w:rsidR="00D56C21" w:rsidRDefault="00D56C21" w:rsidP="00D56C21">
      <w:pPr>
        <w:pStyle w:val="Header"/>
        <w:tabs>
          <w:tab w:val="clear" w:pos="4320"/>
          <w:tab w:val="clear" w:pos="8640"/>
        </w:tabs>
        <w:rPr>
          <w:rFonts w:ascii="Tahoma" w:hAnsi="Tahoma"/>
          <w:sz w:val="18"/>
        </w:rPr>
      </w:pPr>
      <w:r>
        <w:rPr>
          <w:rFonts w:ascii="Tahoma" w:hAnsi="Tahoma"/>
          <w:sz w:val="18"/>
        </w:rPr>
        <w:t>Megan Volkov</w:t>
      </w:r>
      <w:r>
        <w:rPr>
          <w:rFonts w:ascii="Tahoma" w:hAnsi="Tahoma"/>
          <w:sz w:val="18"/>
        </w:rPr>
        <w:tab/>
      </w:r>
      <w:r>
        <w:rPr>
          <w:rFonts w:ascii="Tahoma" w:hAnsi="Tahoma"/>
          <w:sz w:val="18"/>
        </w:rPr>
        <w:tab/>
      </w:r>
      <w:r>
        <w:rPr>
          <w:rFonts w:ascii="Tahoma" w:hAnsi="Tahoma"/>
          <w:sz w:val="18"/>
        </w:rPr>
        <w:tab/>
        <w:t xml:space="preserve">Secretary                                                Kimberly Buck                           </w:t>
      </w:r>
    </w:p>
    <w:p w:rsidR="00D56C21" w:rsidRDefault="00D56C21" w:rsidP="00D56C21">
      <w:pPr>
        <w:pStyle w:val="Header"/>
        <w:tabs>
          <w:tab w:val="clear" w:pos="4320"/>
          <w:tab w:val="clear" w:pos="8640"/>
        </w:tabs>
        <w:rPr>
          <w:rFonts w:ascii="Tahoma" w:hAnsi="Tahoma"/>
          <w:sz w:val="18"/>
        </w:rPr>
      </w:pPr>
      <w:r>
        <w:rPr>
          <w:rFonts w:ascii="Tahoma" w:hAnsi="Tahoma"/>
          <w:sz w:val="18"/>
        </w:rPr>
        <w:t>Ellen D’Errico</w:t>
      </w:r>
      <w:r>
        <w:rPr>
          <w:rFonts w:ascii="Tahoma" w:hAnsi="Tahoma"/>
          <w:sz w:val="18"/>
        </w:rPr>
        <w:tab/>
      </w:r>
      <w:r>
        <w:rPr>
          <w:rFonts w:ascii="Tahoma" w:hAnsi="Tahoma"/>
          <w:sz w:val="18"/>
        </w:rPr>
        <w:tab/>
      </w:r>
      <w:r>
        <w:rPr>
          <w:rFonts w:ascii="Tahoma" w:hAnsi="Tahoma"/>
          <w:sz w:val="18"/>
        </w:rPr>
        <w:tab/>
        <w:t>Newsletter Editor/Past President                Dorothy Forde</w:t>
      </w:r>
    </w:p>
    <w:p w:rsidR="00D56C21" w:rsidRDefault="00D56C21" w:rsidP="00D56C21">
      <w:pPr>
        <w:pStyle w:val="Header"/>
        <w:tabs>
          <w:tab w:val="clear" w:pos="4320"/>
          <w:tab w:val="clear" w:pos="8640"/>
        </w:tabs>
        <w:rPr>
          <w:rFonts w:ascii="Tahoma" w:hAnsi="Tahoma"/>
        </w:rPr>
      </w:pPr>
      <w:r>
        <w:rPr>
          <w:rFonts w:ascii="Tahoma" w:hAnsi="Tahoma"/>
        </w:rPr>
        <w:t xml:space="preserve">Fayette Truax </w:t>
      </w:r>
      <w:r>
        <w:rPr>
          <w:rFonts w:ascii="Tahoma" w:hAnsi="Tahoma"/>
        </w:rPr>
        <w:tab/>
      </w:r>
      <w:r>
        <w:rPr>
          <w:rFonts w:ascii="Tahoma" w:hAnsi="Tahoma"/>
        </w:rPr>
        <w:tab/>
      </w:r>
      <w:r>
        <w:rPr>
          <w:rFonts w:ascii="Tahoma" w:hAnsi="Tahoma"/>
        </w:rPr>
        <w:tab/>
        <w:t>2</w:t>
      </w:r>
      <w:r w:rsidRPr="00D56C21">
        <w:rPr>
          <w:rFonts w:ascii="Tahoma" w:hAnsi="Tahoma"/>
          <w:vertAlign w:val="superscript"/>
        </w:rPr>
        <w:t>nd</w:t>
      </w:r>
      <w:r>
        <w:rPr>
          <w:rFonts w:ascii="Tahoma" w:hAnsi="Tahoma"/>
        </w:rPr>
        <w:t xml:space="preserve"> Year Faculty Counselor                  Alycia Bristol                                                    Lisa Roberts</w:t>
      </w:r>
      <w:r>
        <w:rPr>
          <w:rFonts w:ascii="Tahoma" w:hAnsi="Tahoma"/>
        </w:rPr>
        <w:tab/>
      </w:r>
      <w:r>
        <w:rPr>
          <w:rFonts w:ascii="Tahoma" w:hAnsi="Tahoma"/>
        </w:rPr>
        <w:tab/>
      </w:r>
      <w:r>
        <w:rPr>
          <w:rFonts w:ascii="Tahoma" w:hAnsi="Tahoma"/>
        </w:rPr>
        <w:tab/>
        <w:t>Governance and Eligibility                   Michelle Ballou</w:t>
      </w:r>
    </w:p>
    <w:p w:rsidR="00D56C21" w:rsidRDefault="00D56C21" w:rsidP="00D56C21">
      <w:pPr>
        <w:pStyle w:val="Header"/>
        <w:tabs>
          <w:tab w:val="clear" w:pos="4320"/>
          <w:tab w:val="clear" w:pos="8640"/>
        </w:tabs>
        <w:rPr>
          <w:rFonts w:ascii="Tahoma" w:hAnsi="Tahoma"/>
        </w:rPr>
      </w:pPr>
      <w:r>
        <w:rPr>
          <w:rFonts w:ascii="Tahoma" w:hAnsi="Tahoma"/>
        </w:rPr>
        <w:t xml:space="preserve">                                                                                                     Cora Caballero</w:t>
      </w:r>
    </w:p>
    <w:p w:rsidR="00D56C21" w:rsidRDefault="00D56C21" w:rsidP="00D56C21">
      <w:pPr>
        <w:pStyle w:val="Header"/>
        <w:tabs>
          <w:tab w:val="clear" w:pos="4320"/>
          <w:tab w:val="clear" w:pos="8640"/>
        </w:tabs>
        <w:rPr>
          <w:rFonts w:ascii="Tahoma" w:hAnsi="Tahoma"/>
        </w:rPr>
      </w:pPr>
      <w:r>
        <w:rPr>
          <w:rFonts w:ascii="Tahoma" w:hAnsi="Tahoma"/>
        </w:rPr>
        <w:t xml:space="preserve">                                                                                                     Christopher Denny</w:t>
      </w:r>
    </w:p>
    <w:p w:rsidR="00D56C21" w:rsidRDefault="00D56C21" w:rsidP="00D56C21">
      <w:pPr>
        <w:pStyle w:val="Header"/>
        <w:tabs>
          <w:tab w:val="clear" w:pos="4320"/>
          <w:tab w:val="clear" w:pos="8640"/>
        </w:tabs>
        <w:rPr>
          <w:rFonts w:ascii="Tahoma" w:hAnsi="Tahoma"/>
        </w:rPr>
      </w:pPr>
      <w:r>
        <w:rPr>
          <w:rFonts w:ascii="Tahoma" w:hAnsi="Tahoma"/>
        </w:rPr>
        <w:t xml:space="preserve">                                                                                                     Noel Thacker</w:t>
      </w:r>
    </w:p>
    <w:p w:rsidR="00D56C21" w:rsidRDefault="00D56C21" w:rsidP="00D56C21">
      <w:pPr>
        <w:pStyle w:val="Heading2"/>
        <w:pBdr>
          <w:right w:val="single" w:sz="6" w:space="17" w:color="auto"/>
        </w:pBdr>
        <w:ind w:left="-90" w:right="180"/>
      </w:pPr>
      <w:r>
        <w:t>TOPIC</w:t>
      </w:r>
      <w:r>
        <w:tab/>
      </w:r>
      <w:r>
        <w:tab/>
      </w:r>
      <w:r>
        <w:tab/>
      </w:r>
      <w:r>
        <w:tab/>
      </w:r>
      <w:r>
        <w:tab/>
        <w:t>DISCUSSION</w:t>
      </w:r>
      <w:r>
        <w:tab/>
      </w:r>
      <w:r>
        <w:tab/>
      </w:r>
      <w:r>
        <w:tab/>
      </w:r>
      <w:r>
        <w:tab/>
      </w:r>
      <w:r>
        <w:tab/>
        <w:t>ACTION</w:t>
      </w:r>
    </w:p>
    <w:tbl>
      <w:tblPr>
        <w:tblW w:w="112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4"/>
        <w:gridCol w:w="4914"/>
        <w:gridCol w:w="3060"/>
      </w:tblGrid>
      <w:tr w:rsidR="00D56C21" w:rsidRPr="00310E7A" w:rsidTr="00DA29A4">
        <w:trPr>
          <w:jc w:val="center"/>
        </w:trPr>
        <w:tc>
          <w:tcPr>
            <w:tcW w:w="3294" w:type="dxa"/>
            <w:tcBorders>
              <w:top w:val="single" w:sz="6" w:space="0" w:color="auto"/>
              <w:left w:val="single" w:sz="6" w:space="0" w:color="auto"/>
              <w:bottom w:val="single" w:sz="6" w:space="0" w:color="auto"/>
              <w:right w:val="single" w:sz="6" w:space="0" w:color="auto"/>
            </w:tcBorders>
          </w:tcPr>
          <w:p w:rsidR="00D56C21" w:rsidRPr="00D01E53" w:rsidRDefault="00D56C21" w:rsidP="00DA29A4">
            <w:pPr>
              <w:pStyle w:val="Header"/>
              <w:tabs>
                <w:tab w:val="clear" w:pos="4320"/>
                <w:tab w:val="clear" w:pos="8640"/>
              </w:tabs>
              <w:rPr>
                <w:rFonts w:asciiTheme="majorHAnsi" w:hAnsiTheme="majorHAnsi" w:cstheme="majorHAnsi"/>
                <w:bCs/>
                <w:sz w:val="24"/>
                <w:szCs w:val="24"/>
              </w:rPr>
            </w:pPr>
            <w:r w:rsidRPr="00310E7A">
              <w:rPr>
                <w:rFonts w:asciiTheme="majorHAnsi" w:hAnsiTheme="majorHAnsi" w:cstheme="majorHAnsi"/>
                <w:b/>
                <w:bCs/>
                <w:sz w:val="24"/>
                <w:szCs w:val="24"/>
              </w:rPr>
              <w:t xml:space="preserve">Meeting Start: </w:t>
            </w:r>
            <w:r>
              <w:rPr>
                <w:rFonts w:asciiTheme="majorHAnsi" w:hAnsiTheme="majorHAnsi" w:cstheme="majorHAnsi"/>
                <w:bCs/>
                <w:sz w:val="24"/>
                <w:szCs w:val="24"/>
              </w:rPr>
              <w:t>11:30 am</w:t>
            </w: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r w:rsidRPr="00310E7A">
              <w:rPr>
                <w:rFonts w:asciiTheme="majorHAnsi" w:hAnsiTheme="majorHAnsi" w:cstheme="majorHAnsi"/>
                <w:b/>
                <w:bCs/>
                <w:sz w:val="24"/>
                <w:szCs w:val="24"/>
              </w:rPr>
              <w:t>1. Welcome</w:t>
            </w:r>
            <w:r>
              <w:rPr>
                <w:rFonts w:asciiTheme="majorHAnsi" w:hAnsiTheme="majorHAnsi" w:cstheme="majorHAnsi"/>
                <w:b/>
                <w:bCs/>
                <w:sz w:val="24"/>
                <w:szCs w:val="24"/>
              </w:rPr>
              <w:t xml:space="preserve"> and Prayer</w:t>
            </w: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r w:rsidRPr="00310E7A">
              <w:rPr>
                <w:rFonts w:asciiTheme="majorHAnsi" w:hAnsiTheme="majorHAnsi" w:cstheme="majorHAnsi"/>
                <w:b/>
                <w:bCs/>
                <w:sz w:val="24"/>
                <w:szCs w:val="24"/>
              </w:rPr>
              <w:t>2. Review and Approval of Gamma Alpha Minutes</w:t>
            </w: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r w:rsidRPr="00310E7A">
              <w:rPr>
                <w:rFonts w:asciiTheme="majorHAnsi" w:hAnsiTheme="majorHAnsi" w:cstheme="majorHAnsi"/>
                <w:b/>
                <w:bCs/>
                <w:sz w:val="24"/>
                <w:szCs w:val="24"/>
              </w:rPr>
              <w:t>3. Treasurer’s Report- Jan Nick</w:t>
            </w: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suppressAutoHyphens/>
              <w:rPr>
                <w:rFonts w:asciiTheme="majorHAnsi" w:hAnsiTheme="majorHAnsi" w:cstheme="majorHAnsi"/>
                <w:b/>
                <w:bCs/>
              </w:rPr>
            </w:pPr>
          </w:p>
          <w:p w:rsidR="00D56C21" w:rsidRDefault="00D56C21" w:rsidP="00DA29A4">
            <w:pPr>
              <w:suppressAutoHyphens/>
              <w:rPr>
                <w:rFonts w:asciiTheme="majorHAnsi" w:hAnsiTheme="majorHAnsi" w:cstheme="majorHAnsi"/>
                <w:b/>
                <w:bCs/>
              </w:rPr>
            </w:pPr>
          </w:p>
          <w:p w:rsidR="00D56C21" w:rsidRDefault="00D56C21" w:rsidP="00DA29A4">
            <w:pPr>
              <w:suppressAutoHyphens/>
              <w:rPr>
                <w:rFonts w:asciiTheme="majorHAnsi" w:hAnsiTheme="majorHAnsi" w:cstheme="majorHAnsi"/>
                <w:b/>
                <w:bCs/>
              </w:rPr>
            </w:pPr>
          </w:p>
          <w:p w:rsidR="00D56C21" w:rsidRDefault="00D56C21" w:rsidP="00DA29A4">
            <w:pPr>
              <w:suppressAutoHyphens/>
              <w:rPr>
                <w:rFonts w:asciiTheme="majorHAnsi" w:hAnsiTheme="majorHAnsi" w:cstheme="majorHAnsi"/>
                <w:b/>
                <w:bCs/>
              </w:rPr>
            </w:pPr>
          </w:p>
          <w:p w:rsidR="00D56C21" w:rsidRDefault="00D56C21" w:rsidP="00DA29A4">
            <w:pPr>
              <w:suppressAutoHyphens/>
              <w:rPr>
                <w:rFonts w:asciiTheme="majorHAnsi" w:hAnsiTheme="majorHAnsi" w:cstheme="majorHAnsi"/>
                <w:b/>
                <w:bCs/>
              </w:rPr>
            </w:pPr>
          </w:p>
          <w:p w:rsidR="00D56C21" w:rsidRPr="00310E7A" w:rsidRDefault="00D56C21" w:rsidP="00DA29A4">
            <w:pPr>
              <w:suppressAutoHyphens/>
              <w:rPr>
                <w:rFonts w:asciiTheme="majorHAnsi" w:hAnsiTheme="majorHAnsi" w:cstheme="majorHAnsi"/>
                <w:b/>
                <w:bCs/>
              </w:rPr>
            </w:pPr>
          </w:p>
          <w:p w:rsidR="00D56C21" w:rsidRPr="00D01E53" w:rsidRDefault="00D56C21" w:rsidP="00DA29A4">
            <w:pPr>
              <w:suppressAutoHyphens/>
              <w:rPr>
                <w:rFonts w:asciiTheme="majorHAnsi" w:hAnsiTheme="majorHAnsi" w:cstheme="majorHAnsi"/>
                <w:b/>
              </w:rPr>
            </w:pPr>
            <w:r w:rsidRPr="00310E7A">
              <w:rPr>
                <w:rFonts w:asciiTheme="majorHAnsi" w:hAnsiTheme="majorHAnsi" w:cstheme="majorHAnsi"/>
                <w:b/>
                <w:bCs/>
              </w:rPr>
              <w:t xml:space="preserve">4. </w:t>
            </w:r>
            <w:r>
              <w:rPr>
                <w:rFonts w:asciiTheme="majorHAnsi" w:hAnsiTheme="majorHAnsi" w:cstheme="majorHAnsi"/>
                <w:b/>
              </w:rPr>
              <w:t>VP Report-</w:t>
            </w:r>
            <w:r w:rsidRPr="00D01E53">
              <w:rPr>
                <w:rFonts w:asciiTheme="majorHAnsi" w:hAnsiTheme="majorHAnsi" w:cstheme="majorHAnsi"/>
              </w:rPr>
              <w:t>Programming for 2014-2015</w:t>
            </w: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suppressAutoHyphens/>
              <w:rPr>
                <w:rFonts w:asciiTheme="majorHAnsi" w:hAnsiTheme="majorHAnsi" w:cstheme="majorHAnsi"/>
                <w:b/>
                <w:bCs/>
              </w:rPr>
            </w:pPr>
          </w:p>
          <w:p w:rsidR="00D56C21" w:rsidRPr="00310E7A" w:rsidRDefault="00D56C21" w:rsidP="00DA29A4">
            <w:pPr>
              <w:suppressAutoHyphens/>
              <w:rPr>
                <w:rFonts w:asciiTheme="majorHAnsi" w:hAnsiTheme="majorHAnsi" w:cstheme="majorHAnsi"/>
                <w:b/>
                <w:bCs/>
              </w:rPr>
            </w:pPr>
          </w:p>
          <w:p w:rsidR="00D56C21" w:rsidRPr="00310E7A" w:rsidRDefault="00D56C21" w:rsidP="00DA29A4">
            <w:pPr>
              <w:suppressAutoHyphens/>
              <w:rPr>
                <w:rFonts w:asciiTheme="majorHAnsi" w:hAnsiTheme="majorHAnsi" w:cstheme="majorHAnsi"/>
                <w:b/>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Default="00D56C21" w:rsidP="00DA29A4">
            <w:pPr>
              <w:suppressAutoHyphens/>
              <w:rPr>
                <w:rFonts w:asciiTheme="majorHAnsi" w:hAnsiTheme="majorHAnsi" w:cstheme="majorHAnsi"/>
                <w:b/>
              </w:rPr>
            </w:pPr>
          </w:p>
          <w:p w:rsidR="00D56C21"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Pr="00310E7A" w:rsidRDefault="00D56C21" w:rsidP="00DA29A4">
            <w:pPr>
              <w:suppressAutoHyphens/>
              <w:rPr>
                <w:rFonts w:asciiTheme="majorHAnsi" w:hAnsiTheme="majorHAnsi" w:cstheme="majorHAnsi"/>
                <w:b/>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D56C21" w:rsidRPr="00310E7A" w:rsidRDefault="00D56C21" w:rsidP="00DA29A4">
            <w:pPr>
              <w:suppressAutoHyphens/>
              <w:rPr>
                <w:rFonts w:asciiTheme="majorHAnsi" w:hAnsiTheme="majorHAnsi" w:cstheme="majorHAnsi"/>
              </w:rPr>
            </w:pPr>
          </w:p>
          <w:p w:rsidR="00D56C21" w:rsidRPr="00310E7A" w:rsidRDefault="00D56C21" w:rsidP="00DA29A4">
            <w:pPr>
              <w:suppressAutoHyphens/>
              <w:rPr>
                <w:rFonts w:asciiTheme="majorHAnsi" w:hAnsiTheme="majorHAnsi" w:cstheme="majorHAnsi"/>
              </w:rPr>
            </w:pPr>
          </w:p>
          <w:p w:rsidR="00D56C21" w:rsidRDefault="00D56C21" w:rsidP="00DA29A4">
            <w:pPr>
              <w:suppressAutoHyphens/>
              <w:rPr>
                <w:rFonts w:asciiTheme="majorHAnsi" w:hAnsiTheme="majorHAnsi" w:cstheme="majorHAnsi"/>
              </w:rPr>
            </w:pPr>
          </w:p>
          <w:p w:rsidR="00C5653B" w:rsidRDefault="00C5653B" w:rsidP="00DA29A4">
            <w:pPr>
              <w:suppressAutoHyphens/>
              <w:rPr>
                <w:rFonts w:asciiTheme="majorHAnsi" w:hAnsiTheme="majorHAnsi" w:cstheme="majorHAnsi"/>
              </w:rPr>
            </w:pPr>
          </w:p>
          <w:p w:rsidR="00C5653B" w:rsidRDefault="00C5653B" w:rsidP="00DA29A4">
            <w:pPr>
              <w:suppressAutoHyphens/>
              <w:rPr>
                <w:rFonts w:asciiTheme="majorHAnsi" w:hAnsiTheme="majorHAnsi" w:cstheme="majorHAnsi"/>
              </w:rPr>
            </w:pPr>
          </w:p>
          <w:p w:rsidR="00C5653B" w:rsidRDefault="00C5653B" w:rsidP="00DA29A4">
            <w:pPr>
              <w:suppressAutoHyphens/>
              <w:rPr>
                <w:rFonts w:asciiTheme="majorHAnsi" w:hAnsiTheme="majorHAnsi" w:cstheme="majorHAnsi"/>
              </w:rPr>
            </w:pPr>
          </w:p>
          <w:p w:rsidR="00C5653B" w:rsidRDefault="00C5653B" w:rsidP="00DA29A4">
            <w:pPr>
              <w:suppressAutoHyphens/>
              <w:rPr>
                <w:rFonts w:asciiTheme="majorHAnsi" w:hAnsiTheme="majorHAnsi" w:cstheme="majorHAnsi"/>
              </w:rPr>
            </w:pPr>
          </w:p>
          <w:p w:rsidR="00C5653B" w:rsidRDefault="00C5653B" w:rsidP="00DA29A4">
            <w:pPr>
              <w:suppressAutoHyphens/>
              <w:rPr>
                <w:rFonts w:asciiTheme="majorHAnsi" w:hAnsiTheme="majorHAnsi" w:cstheme="majorHAnsi"/>
              </w:rPr>
            </w:pPr>
          </w:p>
          <w:p w:rsidR="00C5653B" w:rsidRPr="00310E7A" w:rsidRDefault="00C5653B" w:rsidP="00DA29A4">
            <w:pPr>
              <w:suppressAutoHyphens/>
              <w:rPr>
                <w:rFonts w:asciiTheme="majorHAnsi" w:hAnsiTheme="majorHAnsi" w:cstheme="majorHAnsi"/>
              </w:rPr>
            </w:pPr>
          </w:p>
          <w:p w:rsidR="00D56C21" w:rsidRPr="00310E7A" w:rsidRDefault="00110C84" w:rsidP="00DA29A4">
            <w:pPr>
              <w:suppressAutoHyphens/>
              <w:rPr>
                <w:rFonts w:asciiTheme="majorHAnsi" w:hAnsiTheme="majorHAnsi" w:cstheme="majorHAnsi"/>
                <w:b/>
              </w:rPr>
            </w:pPr>
            <w:r>
              <w:rPr>
                <w:rFonts w:asciiTheme="majorHAnsi" w:hAnsiTheme="majorHAnsi" w:cstheme="majorHAnsi"/>
                <w:b/>
              </w:rPr>
              <w:t>5. ICN Mobile Library Sponsorship</w:t>
            </w: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rPr>
                <w:rFonts w:asciiTheme="majorHAnsi" w:hAnsiTheme="majorHAnsi" w:cstheme="majorHAnsi"/>
                <w:b/>
                <w:bCs/>
                <w:sz w:val="24"/>
                <w:szCs w:val="24"/>
              </w:rPr>
            </w:pPr>
          </w:p>
          <w:p w:rsidR="00D56C21" w:rsidRPr="00310E7A" w:rsidRDefault="00D56C21" w:rsidP="00DA29A4">
            <w:pPr>
              <w:pStyle w:val="Header"/>
              <w:tabs>
                <w:tab w:val="clear" w:pos="4320"/>
                <w:tab w:val="clear" w:pos="8640"/>
              </w:tabs>
              <w:ind w:left="270"/>
              <w:rPr>
                <w:rFonts w:asciiTheme="majorHAnsi" w:hAnsiTheme="majorHAnsi" w:cstheme="majorHAnsi"/>
                <w:bCs/>
                <w:sz w:val="24"/>
                <w:szCs w:val="24"/>
              </w:rPr>
            </w:pPr>
          </w:p>
          <w:p w:rsidR="00D56C21" w:rsidRPr="00310E7A" w:rsidRDefault="00D56C21" w:rsidP="00DA29A4">
            <w:pPr>
              <w:pStyle w:val="Header"/>
              <w:tabs>
                <w:tab w:val="clear" w:pos="4320"/>
                <w:tab w:val="clear" w:pos="8640"/>
              </w:tabs>
              <w:ind w:left="270"/>
              <w:rPr>
                <w:rFonts w:asciiTheme="majorHAnsi" w:hAnsiTheme="majorHAnsi" w:cstheme="majorHAnsi"/>
                <w:bCs/>
                <w:sz w:val="24"/>
                <w:szCs w:val="24"/>
              </w:rPr>
            </w:pPr>
          </w:p>
          <w:p w:rsidR="00D56C21" w:rsidRPr="00310E7A" w:rsidRDefault="00D56C21" w:rsidP="00DA29A4">
            <w:pPr>
              <w:pStyle w:val="Header"/>
              <w:tabs>
                <w:tab w:val="clear" w:pos="4320"/>
                <w:tab w:val="clear" w:pos="8640"/>
              </w:tabs>
              <w:ind w:left="270"/>
              <w:rPr>
                <w:rFonts w:asciiTheme="majorHAnsi" w:hAnsiTheme="majorHAnsi" w:cstheme="majorHAnsi"/>
                <w:bCs/>
                <w:sz w:val="24"/>
                <w:szCs w:val="24"/>
              </w:rPr>
            </w:pPr>
          </w:p>
          <w:p w:rsidR="00D56C21" w:rsidRDefault="00D56C21" w:rsidP="00DA29A4">
            <w:pPr>
              <w:pStyle w:val="Header"/>
              <w:tabs>
                <w:tab w:val="clear" w:pos="4320"/>
                <w:tab w:val="clear" w:pos="8640"/>
              </w:tabs>
              <w:ind w:left="270"/>
              <w:rPr>
                <w:rFonts w:asciiTheme="majorHAnsi" w:hAnsiTheme="majorHAnsi" w:cstheme="majorHAnsi"/>
                <w:bCs/>
                <w:sz w:val="24"/>
                <w:szCs w:val="24"/>
              </w:rPr>
            </w:pPr>
          </w:p>
          <w:p w:rsidR="00765210" w:rsidRDefault="00765210" w:rsidP="00DA29A4">
            <w:pPr>
              <w:pStyle w:val="Header"/>
              <w:tabs>
                <w:tab w:val="clear" w:pos="4320"/>
                <w:tab w:val="clear" w:pos="8640"/>
              </w:tabs>
              <w:ind w:left="270"/>
              <w:rPr>
                <w:rFonts w:asciiTheme="majorHAnsi" w:hAnsiTheme="majorHAnsi" w:cstheme="majorHAnsi"/>
                <w:bCs/>
                <w:sz w:val="24"/>
                <w:szCs w:val="24"/>
              </w:rPr>
            </w:pPr>
          </w:p>
          <w:p w:rsidR="00765210" w:rsidRPr="00310E7A" w:rsidRDefault="00765210" w:rsidP="00DA29A4">
            <w:pPr>
              <w:pStyle w:val="Header"/>
              <w:tabs>
                <w:tab w:val="clear" w:pos="4320"/>
                <w:tab w:val="clear" w:pos="8640"/>
              </w:tabs>
              <w:ind w:left="270"/>
              <w:rPr>
                <w:rFonts w:asciiTheme="majorHAnsi" w:hAnsiTheme="majorHAnsi" w:cstheme="majorHAnsi"/>
                <w:bCs/>
                <w:sz w:val="24"/>
                <w:szCs w:val="24"/>
              </w:rPr>
            </w:pPr>
          </w:p>
          <w:p w:rsidR="00D56C21" w:rsidRPr="006720C0" w:rsidRDefault="006720C0" w:rsidP="00DA29A4">
            <w:pPr>
              <w:pStyle w:val="Header"/>
              <w:tabs>
                <w:tab w:val="clear" w:pos="4320"/>
                <w:tab w:val="clear" w:pos="8640"/>
              </w:tabs>
              <w:rPr>
                <w:rFonts w:asciiTheme="majorHAnsi" w:hAnsiTheme="majorHAnsi" w:cstheme="majorHAnsi"/>
                <w:b/>
                <w:sz w:val="24"/>
                <w:szCs w:val="24"/>
              </w:rPr>
            </w:pPr>
            <w:r w:rsidRPr="006720C0">
              <w:rPr>
                <w:rFonts w:asciiTheme="majorHAnsi" w:hAnsiTheme="majorHAnsi" w:cstheme="majorHAnsi"/>
                <w:b/>
                <w:sz w:val="24"/>
                <w:szCs w:val="24"/>
              </w:rPr>
              <w:lastRenderedPageBreak/>
              <w:t>6 Key Award Progress</w:t>
            </w:r>
          </w:p>
          <w:p w:rsidR="00D56C21" w:rsidRDefault="00D56C21" w:rsidP="00DA29A4">
            <w:pPr>
              <w:pStyle w:val="Header"/>
              <w:tabs>
                <w:tab w:val="clear" w:pos="4320"/>
                <w:tab w:val="clear" w:pos="8640"/>
              </w:tabs>
              <w:rPr>
                <w:rFonts w:asciiTheme="majorHAnsi" w:hAnsiTheme="majorHAnsi" w:cstheme="majorHAnsi"/>
                <w:sz w:val="24"/>
                <w:szCs w:val="24"/>
              </w:rPr>
            </w:pPr>
          </w:p>
          <w:p w:rsidR="00D56C21" w:rsidRDefault="00D56C21" w:rsidP="00DA29A4">
            <w:pPr>
              <w:pStyle w:val="Header"/>
              <w:tabs>
                <w:tab w:val="clear" w:pos="4320"/>
                <w:tab w:val="clear" w:pos="8640"/>
              </w:tabs>
              <w:rPr>
                <w:rFonts w:asciiTheme="majorHAnsi" w:hAnsiTheme="majorHAnsi" w:cstheme="majorHAnsi"/>
                <w:sz w:val="24"/>
                <w:szCs w:val="24"/>
              </w:rPr>
            </w:pPr>
          </w:p>
          <w:p w:rsidR="00D56C21" w:rsidRPr="00346A91" w:rsidRDefault="00D56C21" w:rsidP="00DA29A4">
            <w:pPr>
              <w:pStyle w:val="Header"/>
              <w:tabs>
                <w:tab w:val="clear" w:pos="4320"/>
                <w:tab w:val="clear" w:pos="8640"/>
              </w:tabs>
              <w:rPr>
                <w:rFonts w:asciiTheme="majorHAnsi" w:hAnsiTheme="majorHAnsi" w:cstheme="majorHAnsi"/>
                <w:b/>
                <w:sz w:val="24"/>
                <w:szCs w:val="24"/>
              </w:rPr>
            </w:pPr>
          </w:p>
          <w:p w:rsidR="00D56C21" w:rsidRDefault="00C5653B" w:rsidP="00DA29A4">
            <w:pPr>
              <w:pStyle w:val="Header"/>
              <w:tabs>
                <w:tab w:val="clear" w:pos="4320"/>
                <w:tab w:val="clear" w:pos="8640"/>
              </w:tabs>
              <w:rPr>
                <w:rFonts w:asciiTheme="majorHAnsi" w:hAnsiTheme="majorHAnsi" w:cstheme="majorHAnsi"/>
                <w:b/>
                <w:sz w:val="24"/>
                <w:szCs w:val="24"/>
              </w:rPr>
            </w:pPr>
            <w:r>
              <w:rPr>
                <w:rFonts w:asciiTheme="majorHAnsi" w:hAnsiTheme="majorHAnsi" w:cstheme="majorHAnsi"/>
                <w:b/>
                <w:sz w:val="24"/>
                <w:szCs w:val="24"/>
              </w:rPr>
              <w:t>7</w:t>
            </w:r>
            <w:r w:rsidR="00D56C21" w:rsidRPr="00346A91">
              <w:rPr>
                <w:rFonts w:asciiTheme="majorHAnsi" w:hAnsiTheme="majorHAnsi" w:cstheme="majorHAnsi"/>
                <w:b/>
                <w:sz w:val="24"/>
                <w:szCs w:val="24"/>
              </w:rPr>
              <w:t>. Governance and Eligibility</w:t>
            </w:r>
          </w:p>
          <w:p w:rsidR="00D56C21" w:rsidRDefault="00D56C21" w:rsidP="00DA29A4">
            <w:pPr>
              <w:pStyle w:val="Header"/>
              <w:tabs>
                <w:tab w:val="clear" w:pos="4320"/>
                <w:tab w:val="clear" w:pos="8640"/>
              </w:tabs>
              <w:rPr>
                <w:rFonts w:asciiTheme="majorHAnsi" w:hAnsiTheme="majorHAnsi" w:cstheme="majorHAnsi"/>
                <w:b/>
                <w:sz w:val="24"/>
                <w:szCs w:val="24"/>
              </w:rPr>
            </w:pPr>
          </w:p>
          <w:p w:rsidR="00DE7257" w:rsidRDefault="00C5653B" w:rsidP="00DA29A4">
            <w:pPr>
              <w:pStyle w:val="Header"/>
              <w:tabs>
                <w:tab w:val="clear" w:pos="4320"/>
                <w:tab w:val="clear" w:pos="8640"/>
              </w:tabs>
              <w:rPr>
                <w:rFonts w:asciiTheme="majorHAnsi" w:hAnsiTheme="majorHAnsi" w:cstheme="majorHAnsi"/>
                <w:b/>
                <w:sz w:val="24"/>
                <w:szCs w:val="24"/>
              </w:rPr>
            </w:pPr>
            <w:r>
              <w:rPr>
                <w:rFonts w:asciiTheme="majorHAnsi" w:hAnsiTheme="majorHAnsi" w:cstheme="majorHAnsi"/>
                <w:b/>
                <w:sz w:val="24"/>
                <w:szCs w:val="24"/>
              </w:rPr>
              <w:t>8</w:t>
            </w:r>
            <w:r w:rsidR="00D56C21">
              <w:rPr>
                <w:rFonts w:asciiTheme="majorHAnsi" w:hAnsiTheme="majorHAnsi" w:cstheme="majorHAnsi"/>
                <w:b/>
                <w:sz w:val="24"/>
                <w:szCs w:val="24"/>
              </w:rPr>
              <w:t>. Newsletter</w:t>
            </w:r>
          </w:p>
          <w:p w:rsidR="00765210" w:rsidRDefault="00765210" w:rsidP="00DA29A4">
            <w:pPr>
              <w:pStyle w:val="Header"/>
              <w:tabs>
                <w:tab w:val="clear" w:pos="4320"/>
                <w:tab w:val="clear" w:pos="8640"/>
              </w:tabs>
              <w:rPr>
                <w:rFonts w:asciiTheme="majorHAnsi" w:hAnsiTheme="majorHAnsi" w:cstheme="majorHAnsi"/>
                <w:b/>
                <w:sz w:val="24"/>
                <w:szCs w:val="24"/>
              </w:rPr>
            </w:pPr>
          </w:p>
          <w:p w:rsidR="00DE7257" w:rsidRDefault="00C5653B" w:rsidP="00DA29A4">
            <w:pPr>
              <w:pStyle w:val="Header"/>
              <w:tabs>
                <w:tab w:val="clear" w:pos="4320"/>
                <w:tab w:val="clear" w:pos="8640"/>
              </w:tabs>
              <w:rPr>
                <w:rFonts w:asciiTheme="majorHAnsi" w:hAnsiTheme="majorHAnsi" w:cstheme="majorHAnsi"/>
                <w:b/>
                <w:sz w:val="24"/>
                <w:szCs w:val="24"/>
              </w:rPr>
            </w:pPr>
            <w:r>
              <w:rPr>
                <w:rFonts w:asciiTheme="majorHAnsi" w:hAnsiTheme="majorHAnsi" w:cstheme="majorHAnsi"/>
                <w:b/>
                <w:sz w:val="24"/>
                <w:szCs w:val="24"/>
              </w:rPr>
              <w:t>9</w:t>
            </w:r>
            <w:r w:rsidR="00DE7257">
              <w:rPr>
                <w:rFonts w:asciiTheme="majorHAnsi" w:hAnsiTheme="majorHAnsi" w:cstheme="majorHAnsi"/>
                <w:b/>
                <w:sz w:val="24"/>
                <w:szCs w:val="24"/>
              </w:rPr>
              <w:t>. Facebook: STTI Gamma Alpha Chapter</w:t>
            </w:r>
          </w:p>
          <w:p w:rsidR="00DE7257" w:rsidRDefault="00DE7257" w:rsidP="00DA29A4">
            <w:pPr>
              <w:pStyle w:val="Header"/>
              <w:tabs>
                <w:tab w:val="clear" w:pos="4320"/>
                <w:tab w:val="clear" w:pos="8640"/>
              </w:tabs>
              <w:rPr>
                <w:rFonts w:asciiTheme="majorHAnsi" w:hAnsiTheme="majorHAnsi" w:cstheme="majorHAnsi"/>
                <w:b/>
                <w:sz w:val="24"/>
                <w:szCs w:val="24"/>
              </w:rPr>
            </w:pPr>
          </w:p>
          <w:p w:rsidR="00DE7257" w:rsidRDefault="00C5653B" w:rsidP="00DA29A4">
            <w:pPr>
              <w:pStyle w:val="Header"/>
              <w:tabs>
                <w:tab w:val="clear" w:pos="4320"/>
                <w:tab w:val="clear" w:pos="8640"/>
              </w:tabs>
              <w:rPr>
                <w:rFonts w:asciiTheme="majorHAnsi" w:hAnsiTheme="majorHAnsi" w:cstheme="majorHAnsi"/>
                <w:b/>
                <w:sz w:val="24"/>
                <w:szCs w:val="24"/>
              </w:rPr>
            </w:pPr>
            <w:r>
              <w:rPr>
                <w:rFonts w:asciiTheme="majorHAnsi" w:hAnsiTheme="majorHAnsi" w:cstheme="majorHAnsi"/>
                <w:b/>
                <w:sz w:val="24"/>
                <w:szCs w:val="24"/>
              </w:rPr>
              <w:t>10</w:t>
            </w:r>
            <w:r w:rsidR="00DE7257">
              <w:rPr>
                <w:rFonts w:asciiTheme="majorHAnsi" w:hAnsiTheme="majorHAnsi" w:cstheme="majorHAnsi"/>
                <w:b/>
                <w:sz w:val="24"/>
                <w:szCs w:val="24"/>
              </w:rPr>
              <w:t>. Nurse Leadership Nominations</w:t>
            </w:r>
          </w:p>
          <w:p w:rsidR="00362DC4" w:rsidRDefault="00362DC4" w:rsidP="00DA29A4">
            <w:pPr>
              <w:pStyle w:val="Header"/>
              <w:tabs>
                <w:tab w:val="clear" w:pos="4320"/>
                <w:tab w:val="clear" w:pos="8640"/>
              </w:tabs>
              <w:rPr>
                <w:rFonts w:asciiTheme="majorHAnsi" w:hAnsiTheme="majorHAnsi" w:cstheme="majorHAnsi"/>
                <w:b/>
                <w:sz w:val="24"/>
                <w:szCs w:val="24"/>
              </w:rPr>
            </w:pPr>
          </w:p>
          <w:p w:rsidR="00362DC4" w:rsidRDefault="00362DC4" w:rsidP="00DA29A4">
            <w:pPr>
              <w:pStyle w:val="Header"/>
              <w:tabs>
                <w:tab w:val="clear" w:pos="4320"/>
                <w:tab w:val="clear" w:pos="8640"/>
              </w:tabs>
              <w:rPr>
                <w:rFonts w:asciiTheme="majorHAnsi" w:hAnsiTheme="majorHAnsi" w:cstheme="majorHAnsi"/>
                <w:b/>
                <w:sz w:val="24"/>
                <w:szCs w:val="24"/>
              </w:rPr>
            </w:pPr>
            <w:r>
              <w:rPr>
                <w:rFonts w:asciiTheme="majorHAnsi" w:hAnsiTheme="majorHAnsi" w:cstheme="majorHAnsi"/>
                <w:b/>
                <w:sz w:val="24"/>
                <w:szCs w:val="24"/>
              </w:rPr>
              <w:t>11. Plastic Bottles as a fundraiser for Water.org</w:t>
            </w:r>
          </w:p>
          <w:p w:rsidR="00B82B5F" w:rsidRDefault="00B82B5F" w:rsidP="00DA29A4">
            <w:pPr>
              <w:pStyle w:val="Header"/>
              <w:tabs>
                <w:tab w:val="clear" w:pos="4320"/>
                <w:tab w:val="clear" w:pos="8640"/>
              </w:tabs>
              <w:rPr>
                <w:rFonts w:asciiTheme="majorHAnsi" w:hAnsiTheme="majorHAnsi" w:cstheme="majorHAnsi"/>
                <w:b/>
                <w:sz w:val="24"/>
                <w:szCs w:val="24"/>
              </w:rPr>
            </w:pPr>
          </w:p>
          <w:p w:rsidR="00B82B5F" w:rsidRDefault="00C5653B" w:rsidP="00B82B5F">
            <w:pPr>
              <w:pStyle w:val="Header"/>
              <w:tabs>
                <w:tab w:val="clear" w:pos="4320"/>
                <w:tab w:val="clear" w:pos="8640"/>
              </w:tabs>
              <w:rPr>
                <w:rFonts w:asciiTheme="majorHAnsi" w:hAnsiTheme="majorHAnsi" w:cstheme="majorHAnsi"/>
                <w:b/>
                <w:sz w:val="24"/>
                <w:szCs w:val="24"/>
              </w:rPr>
            </w:pPr>
            <w:r>
              <w:rPr>
                <w:rFonts w:asciiTheme="majorHAnsi" w:hAnsiTheme="majorHAnsi" w:cstheme="majorHAnsi"/>
                <w:b/>
                <w:sz w:val="24"/>
                <w:szCs w:val="24"/>
              </w:rPr>
              <w:t>11</w:t>
            </w:r>
            <w:r w:rsidR="00B82B5F">
              <w:rPr>
                <w:rFonts w:asciiTheme="majorHAnsi" w:hAnsiTheme="majorHAnsi" w:cstheme="majorHAnsi"/>
                <w:b/>
                <w:sz w:val="24"/>
                <w:szCs w:val="24"/>
              </w:rPr>
              <w:t>. Meeting Dates/Times</w:t>
            </w:r>
          </w:p>
          <w:p w:rsidR="00B82B5F" w:rsidRDefault="00B82B5F" w:rsidP="00DA29A4">
            <w:pPr>
              <w:pStyle w:val="Header"/>
              <w:tabs>
                <w:tab w:val="clear" w:pos="4320"/>
                <w:tab w:val="clear" w:pos="8640"/>
              </w:tabs>
              <w:rPr>
                <w:rFonts w:asciiTheme="majorHAnsi" w:hAnsiTheme="majorHAnsi" w:cstheme="majorHAnsi"/>
                <w:b/>
                <w:sz w:val="24"/>
                <w:szCs w:val="24"/>
              </w:rPr>
            </w:pPr>
          </w:p>
          <w:p w:rsidR="00DE7257" w:rsidRDefault="00DE7257" w:rsidP="00DA29A4">
            <w:pPr>
              <w:pStyle w:val="Header"/>
              <w:tabs>
                <w:tab w:val="clear" w:pos="4320"/>
                <w:tab w:val="clear" w:pos="8640"/>
              </w:tabs>
              <w:rPr>
                <w:rFonts w:asciiTheme="majorHAnsi" w:hAnsiTheme="majorHAnsi" w:cstheme="majorHAnsi"/>
                <w:b/>
                <w:sz w:val="24"/>
                <w:szCs w:val="24"/>
              </w:rPr>
            </w:pPr>
          </w:p>
          <w:p w:rsidR="006720C0" w:rsidRDefault="006720C0" w:rsidP="00DA29A4">
            <w:pPr>
              <w:pStyle w:val="Header"/>
              <w:tabs>
                <w:tab w:val="clear" w:pos="4320"/>
                <w:tab w:val="clear" w:pos="8640"/>
              </w:tabs>
              <w:rPr>
                <w:rFonts w:asciiTheme="majorHAnsi" w:hAnsiTheme="majorHAnsi" w:cstheme="majorHAnsi"/>
                <w:b/>
                <w:sz w:val="24"/>
                <w:szCs w:val="24"/>
              </w:rPr>
            </w:pPr>
          </w:p>
          <w:p w:rsidR="00D56C21" w:rsidRPr="00310E7A" w:rsidRDefault="00D56C21" w:rsidP="00DA29A4">
            <w:pPr>
              <w:pStyle w:val="Header"/>
              <w:tabs>
                <w:tab w:val="clear" w:pos="4320"/>
                <w:tab w:val="clear" w:pos="8640"/>
              </w:tabs>
              <w:rPr>
                <w:rFonts w:asciiTheme="majorHAnsi" w:hAnsiTheme="majorHAnsi" w:cstheme="majorHAnsi"/>
                <w:sz w:val="24"/>
                <w:szCs w:val="24"/>
              </w:rPr>
            </w:pPr>
            <w:r>
              <w:rPr>
                <w:rFonts w:asciiTheme="majorHAnsi" w:hAnsiTheme="majorHAnsi" w:cstheme="majorHAnsi"/>
                <w:b/>
                <w:sz w:val="24"/>
                <w:szCs w:val="24"/>
              </w:rPr>
              <w:t xml:space="preserve">Meeting Adjourn: </w:t>
            </w:r>
            <w:r w:rsidRPr="003E10CC">
              <w:rPr>
                <w:rFonts w:asciiTheme="majorHAnsi" w:hAnsiTheme="majorHAnsi" w:cstheme="majorHAnsi"/>
                <w:sz w:val="24"/>
                <w:szCs w:val="24"/>
              </w:rPr>
              <w:t>1:00</w:t>
            </w:r>
            <w:r>
              <w:rPr>
                <w:rFonts w:asciiTheme="majorHAnsi" w:hAnsiTheme="majorHAnsi" w:cstheme="majorHAnsi"/>
                <w:sz w:val="24"/>
                <w:szCs w:val="24"/>
              </w:rPr>
              <w:t xml:space="preserve"> </w:t>
            </w:r>
            <w:r w:rsidRPr="003E10CC">
              <w:rPr>
                <w:rFonts w:asciiTheme="majorHAnsi" w:hAnsiTheme="majorHAnsi" w:cstheme="majorHAnsi"/>
                <w:sz w:val="24"/>
                <w:szCs w:val="24"/>
              </w:rPr>
              <w:t>pm</w:t>
            </w:r>
          </w:p>
        </w:tc>
        <w:tc>
          <w:tcPr>
            <w:tcW w:w="4914" w:type="dxa"/>
            <w:tcBorders>
              <w:top w:val="single" w:sz="6" w:space="0" w:color="auto"/>
              <w:left w:val="single" w:sz="6" w:space="0" w:color="auto"/>
              <w:bottom w:val="single" w:sz="6" w:space="0" w:color="auto"/>
              <w:right w:val="single" w:sz="6" w:space="0" w:color="auto"/>
            </w:tcBorders>
          </w:tcPr>
          <w:p w:rsidR="00D56C21" w:rsidRPr="00310E7A" w:rsidRDefault="00D56C21" w:rsidP="00DA29A4">
            <w:pPr>
              <w:pStyle w:val="Footer"/>
              <w:tabs>
                <w:tab w:val="clear" w:pos="4320"/>
                <w:tab w:val="clear" w:pos="8640"/>
              </w:tabs>
              <w:rPr>
                <w:rFonts w:asciiTheme="majorHAnsi" w:hAnsiTheme="majorHAnsi" w:cstheme="majorHAnsi"/>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Default="00D56C21"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Carolyn Davidson</w:t>
            </w: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Default="00D56C21" w:rsidP="00DA29A4">
            <w:pPr>
              <w:pStyle w:val="Footer"/>
              <w:tabs>
                <w:tab w:val="clear" w:pos="4320"/>
                <w:tab w:val="clear" w:pos="8640"/>
              </w:tabs>
              <w:rPr>
                <w:rFonts w:asciiTheme="majorHAnsi" w:hAnsiTheme="majorHAnsi" w:cstheme="majorHAnsi"/>
                <w:bCs/>
              </w:rPr>
            </w:pPr>
            <w:r w:rsidRPr="00310E7A">
              <w:rPr>
                <w:rFonts w:asciiTheme="majorHAnsi" w:hAnsiTheme="majorHAnsi" w:cstheme="majorHAnsi"/>
                <w:bCs/>
              </w:rPr>
              <w:t xml:space="preserve"> *Dr. Nick gave an overview of the current account balance. </w:t>
            </w:r>
            <w:r w:rsidR="00181C18">
              <w:rPr>
                <w:rFonts w:asciiTheme="majorHAnsi" w:hAnsiTheme="majorHAnsi" w:cstheme="majorHAnsi"/>
                <w:bCs/>
              </w:rPr>
              <w:t xml:space="preserve">Expense of Walk to Believe t shirts. </w:t>
            </w:r>
          </w:p>
          <w:p w:rsidR="00D56C21" w:rsidRPr="00310E7A" w:rsidRDefault="00D56C21"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 xml:space="preserve">STTI Gama Alpha Chapter </w:t>
            </w:r>
            <w:r w:rsidR="00181C18">
              <w:rPr>
                <w:rFonts w:asciiTheme="majorHAnsi" w:hAnsiTheme="majorHAnsi" w:cstheme="majorHAnsi"/>
                <w:bCs/>
              </w:rPr>
              <w:t>will apply for</w:t>
            </w:r>
            <w:r>
              <w:rPr>
                <w:rFonts w:asciiTheme="majorHAnsi" w:hAnsiTheme="majorHAnsi" w:cstheme="majorHAnsi"/>
                <w:bCs/>
              </w:rPr>
              <w:t xml:space="preserve"> nonprofit orga</w:t>
            </w:r>
            <w:r w:rsidR="00181C18">
              <w:rPr>
                <w:rFonts w:asciiTheme="majorHAnsi" w:hAnsiTheme="majorHAnsi" w:cstheme="majorHAnsi"/>
                <w:bCs/>
              </w:rPr>
              <w:t>nization-tax exempt status. One time application fee of 25 dollars. Will not be penalized for back taxes.</w:t>
            </w:r>
          </w:p>
          <w:p w:rsidR="00D56C21" w:rsidRDefault="00D56C21" w:rsidP="00DA29A4">
            <w:pPr>
              <w:pStyle w:val="Footer"/>
              <w:tabs>
                <w:tab w:val="clear" w:pos="4320"/>
                <w:tab w:val="clear" w:pos="8640"/>
              </w:tabs>
              <w:rPr>
                <w:rFonts w:asciiTheme="majorHAnsi" w:hAnsiTheme="majorHAnsi" w:cstheme="majorHAnsi"/>
                <w:bCs/>
              </w:rPr>
            </w:pPr>
          </w:p>
          <w:p w:rsidR="00181C18" w:rsidRDefault="00181C18" w:rsidP="00DA29A4">
            <w:pPr>
              <w:pStyle w:val="Footer"/>
              <w:tabs>
                <w:tab w:val="clear" w:pos="4320"/>
                <w:tab w:val="clear" w:pos="8640"/>
              </w:tabs>
              <w:rPr>
                <w:rFonts w:asciiTheme="majorHAnsi" w:hAnsiTheme="majorHAnsi" w:cstheme="majorHAnsi"/>
                <w:bCs/>
              </w:rPr>
            </w:pPr>
          </w:p>
          <w:p w:rsidR="00181C18" w:rsidRPr="00310E7A" w:rsidRDefault="00181C18" w:rsidP="00DA29A4">
            <w:pPr>
              <w:pStyle w:val="Footer"/>
              <w:tabs>
                <w:tab w:val="clear" w:pos="4320"/>
                <w:tab w:val="clear" w:pos="8640"/>
              </w:tabs>
              <w:rPr>
                <w:rFonts w:asciiTheme="majorHAnsi" w:hAnsiTheme="majorHAnsi" w:cstheme="majorHAnsi"/>
                <w:bCs/>
              </w:rPr>
            </w:pPr>
          </w:p>
          <w:p w:rsidR="00D56C21" w:rsidRDefault="00400B05" w:rsidP="00DA29A4">
            <w:pPr>
              <w:pStyle w:val="Footer"/>
              <w:tabs>
                <w:tab w:val="clear" w:pos="4320"/>
                <w:tab w:val="clear" w:pos="8640"/>
              </w:tabs>
              <w:rPr>
                <w:rFonts w:asciiTheme="majorHAnsi" w:hAnsiTheme="majorHAnsi" w:cstheme="majorHAnsi"/>
                <w:b/>
                <w:bCs/>
              </w:rPr>
            </w:pPr>
            <w:r>
              <w:rPr>
                <w:rFonts w:asciiTheme="majorHAnsi" w:hAnsiTheme="majorHAnsi" w:cstheme="majorHAnsi"/>
                <w:b/>
                <w:bCs/>
              </w:rPr>
              <w:t>A</w:t>
            </w:r>
            <w:r w:rsidR="00D56C21">
              <w:rPr>
                <w:rFonts w:asciiTheme="majorHAnsi" w:hAnsiTheme="majorHAnsi" w:cstheme="majorHAnsi"/>
                <w:b/>
                <w:bCs/>
              </w:rPr>
              <w:t xml:space="preserve">. </w:t>
            </w:r>
            <w:r w:rsidR="00D56C21">
              <w:rPr>
                <w:rFonts w:asciiTheme="majorHAnsi" w:hAnsiTheme="majorHAnsi" w:cstheme="majorHAnsi"/>
                <w:bCs/>
              </w:rPr>
              <w:t>Odyssey Region 2 Annual Conference November 13 and 14, 2014</w:t>
            </w:r>
            <w:r>
              <w:rPr>
                <w:rFonts w:asciiTheme="majorHAnsi" w:hAnsiTheme="majorHAnsi" w:cstheme="majorHAnsi"/>
                <w:bCs/>
              </w:rPr>
              <w:t xml:space="preserve">. 8 students sponsored. Alison </w:t>
            </w:r>
            <w:proofErr w:type="spellStart"/>
            <w:r>
              <w:rPr>
                <w:rFonts w:asciiTheme="majorHAnsi" w:hAnsiTheme="majorHAnsi" w:cstheme="majorHAnsi"/>
                <w:bCs/>
              </w:rPr>
              <w:t>Geslani</w:t>
            </w:r>
            <w:proofErr w:type="spellEnd"/>
            <w:r>
              <w:rPr>
                <w:rFonts w:asciiTheme="majorHAnsi" w:hAnsiTheme="majorHAnsi" w:cstheme="majorHAnsi"/>
                <w:bCs/>
              </w:rPr>
              <w:t xml:space="preserve"> sponsored by School of Nursing both days.</w:t>
            </w:r>
          </w:p>
          <w:p w:rsidR="00D56C21" w:rsidRDefault="00D56C21" w:rsidP="00DA29A4">
            <w:pPr>
              <w:pStyle w:val="Footer"/>
              <w:tabs>
                <w:tab w:val="clear" w:pos="4320"/>
                <w:tab w:val="clear" w:pos="8640"/>
              </w:tabs>
              <w:rPr>
                <w:rFonts w:asciiTheme="majorHAnsi" w:hAnsiTheme="majorHAnsi" w:cstheme="majorHAnsi"/>
                <w:b/>
                <w:bCs/>
              </w:rPr>
            </w:pPr>
            <w:r>
              <w:rPr>
                <w:rFonts w:asciiTheme="majorHAnsi" w:hAnsiTheme="majorHAnsi" w:cstheme="majorHAnsi"/>
                <w:b/>
                <w:bCs/>
              </w:rPr>
              <w:t>-Poster Reviewers-</w:t>
            </w:r>
          </w:p>
          <w:p w:rsidR="00D56C21" w:rsidRPr="00CB2C4E" w:rsidRDefault="00D56C21" w:rsidP="00DA29A4">
            <w:pPr>
              <w:pStyle w:val="Footer"/>
              <w:tabs>
                <w:tab w:val="clear" w:pos="4320"/>
                <w:tab w:val="clear" w:pos="8640"/>
              </w:tabs>
              <w:rPr>
                <w:rFonts w:asciiTheme="majorHAnsi" w:hAnsiTheme="majorHAnsi" w:cstheme="majorHAnsi"/>
                <w:bCs/>
              </w:rPr>
            </w:pPr>
            <w:r w:rsidRPr="00CB2C4E">
              <w:rPr>
                <w:rFonts w:asciiTheme="majorHAnsi" w:hAnsiTheme="majorHAnsi" w:cstheme="majorHAnsi"/>
                <w:bCs/>
              </w:rPr>
              <w:t>Dr. D’Errico-Research</w:t>
            </w:r>
          </w:p>
          <w:p w:rsidR="00D56C21" w:rsidRPr="00CB2C4E" w:rsidRDefault="00D56C21" w:rsidP="00DA29A4">
            <w:pPr>
              <w:pStyle w:val="Footer"/>
              <w:tabs>
                <w:tab w:val="clear" w:pos="4320"/>
                <w:tab w:val="clear" w:pos="8640"/>
              </w:tabs>
              <w:rPr>
                <w:rFonts w:asciiTheme="majorHAnsi" w:hAnsiTheme="majorHAnsi" w:cstheme="majorHAnsi"/>
                <w:bCs/>
              </w:rPr>
            </w:pPr>
            <w:r w:rsidRPr="00CB2C4E">
              <w:rPr>
                <w:rFonts w:asciiTheme="majorHAnsi" w:hAnsiTheme="majorHAnsi" w:cstheme="majorHAnsi"/>
                <w:bCs/>
              </w:rPr>
              <w:t>Carolyn Davidson-Innovative</w:t>
            </w:r>
          </w:p>
          <w:p w:rsidR="00D56C21" w:rsidRPr="00CB2C4E" w:rsidRDefault="00D56C21" w:rsidP="00DA29A4">
            <w:pPr>
              <w:pStyle w:val="Footer"/>
              <w:tabs>
                <w:tab w:val="clear" w:pos="4320"/>
                <w:tab w:val="clear" w:pos="8640"/>
              </w:tabs>
              <w:rPr>
                <w:rFonts w:asciiTheme="majorHAnsi" w:hAnsiTheme="majorHAnsi" w:cstheme="majorHAnsi"/>
                <w:bCs/>
              </w:rPr>
            </w:pPr>
            <w:r w:rsidRPr="00CB2C4E">
              <w:rPr>
                <w:rFonts w:asciiTheme="majorHAnsi" w:hAnsiTheme="majorHAnsi" w:cstheme="majorHAnsi"/>
                <w:bCs/>
              </w:rPr>
              <w:t>Alternate Innovative-Michelle Bal</w:t>
            </w:r>
            <w:r>
              <w:rPr>
                <w:rFonts w:asciiTheme="majorHAnsi" w:hAnsiTheme="majorHAnsi" w:cstheme="majorHAnsi"/>
                <w:bCs/>
              </w:rPr>
              <w:t>l</w:t>
            </w:r>
            <w:r w:rsidRPr="00CB2C4E">
              <w:rPr>
                <w:rFonts w:asciiTheme="majorHAnsi" w:hAnsiTheme="majorHAnsi" w:cstheme="majorHAnsi"/>
                <w:bCs/>
              </w:rPr>
              <w:t>ou</w:t>
            </w:r>
          </w:p>
          <w:p w:rsidR="00D56C21" w:rsidRDefault="00D56C21" w:rsidP="00DA29A4">
            <w:pPr>
              <w:pStyle w:val="Footer"/>
              <w:tabs>
                <w:tab w:val="clear" w:pos="4320"/>
                <w:tab w:val="clear" w:pos="8640"/>
              </w:tabs>
              <w:rPr>
                <w:rFonts w:asciiTheme="majorHAnsi" w:hAnsiTheme="majorHAnsi" w:cstheme="majorHAnsi"/>
                <w:b/>
                <w:bCs/>
              </w:rPr>
            </w:pPr>
            <w:r>
              <w:rPr>
                <w:rFonts w:asciiTheme="majorHAnsi" w:hAnsiTheme="majorHAnsi" w:cstheme="majorHAnsi"/>
                <w:b/>
                <w:bCs/>
              </w:rPr>
              <w:t xml:space="preserve">-Raffle- </w:t>
            </w:r>
          </w:p>
          <w:p w:rsidR="00D56C21" w:rsidRPr="00CB2C4E" w:rsidRDefault="00D56C21" w:rsidP="00DA29A4">
            <w:pPr>
              <w:pStyle w:val="Footer"/>
              <w:tabs>
                <w:tab w:val="clear" w:pos="4320"/>
                <w:tab w:val="clear" w:pos="8640"/>
              </w:tabs>
              <w:rPr>
                <w:rFonts w:asciiTheme="majorHAnsi" w:hAnsiTheme="majorHAnsi" w:cstheme="majorHAnsi"/>
                <w:bCs/>
              </w:rPr>
            </w:pPr>
            <w:r w:rsidRPr="00CB2C4E">
              <w:rPr>
                <w:rFonts w:asciiTheme="majorHAnsi" w:hAnsiTheme="majorHAnsi" w:cstheme="majorHAnsi"/>
                <w:bCs/>
              </w:rPr>
              <w:t>Book entitled “B is for Balance”</w:t>
            </w:r>
            <w:r w:rsidR="00400B05">
              <w:rPr>
                <w:rFonts w:asciiTheme="majorHAnsi" w:hAnsiTheme="majorHAnsi" w:cstheme="majorHAnsi"/>
                <w:bCs/>
              </w:rPr>
              <w:t xml:space="preserve"> and 25 dollar Macy gift card donated by Ellen D </w:t>
            </w:r>
            <w:proofErr w:type="spellStart"/>
            <w:r w:rsidR="00400B05">
              <w:rPr>
                <w:rFonts w:asciiTheme="majorHAnsi" w:hAnsiTheme="majorHAnsi" w:cstheme="majorHAnsi"/>
                <w:bCs/>
              </w:rPr>
              <w:t>Errico</w:t>
            </w:r>
            <w:proofErr w:type="spellEnd"/>
          </w:p>
          <w:p w:rsidR="00D56C21" w:rsidRDefault="00D56C21" w:rsidP="00DA29A4">
            <w:pPr>
              <w:pStyle w:val="Footer"/>
              <w:tabs>
                <w:tab w:val="clear" w:pos="4320"/>
                <w:tab w:val="clear" w:pos="8640"/>
              </w:tabs>
              <w:rPr>
                <w:rFonts w:asciiTheme="majorHAnsi" w:hAnsiTheme="majorHAnsi" w:cstheme="majorHAnsi"/>
                <w:b/>
                <w:bCs/>
              </w:rPr>
            </w:pPr>
            <w:r>
              <w:rPr>
                <w:rFonts w:asciiTheme="majorHAnsi" w:hAnsiTheme="majorHAnsi" w:cstheme="majorHAnsi"/>
                <w:b/>
                <w:bCs/>
              </w:rPr>
              <w:lastRenderedPageBreak/>
              <w:t>-Exhibitor table-</w:t>
            </w:r>
          </w:p>
          <w:p w:rsidR="00D56C21" w:rsidRPr="00CB2C4E" w:rsidRDefault="00D56C21" w:rsidP="00DA29A4">
            <w:pPr>
              <w:pStyle w:val="Footer"/>
              <w:tabs>
                <w:tab w:val="clear" w:pos="4320"/>
                <w:tab w:val="clear" w:pos="8640"/>
              </w:tabs>
              <w:rPr>
                <w:rFonts w:asciiTheme="majorHAnsi" w:hAnsiTheme="majorHAnsi" w:cstheme="majorHAnsi"/>
                <w:bCs/>
              </w:rPr>
            </w:pPr>
            <w:r w:rsidRPr="00CB2C4E">
              <w:rPr>
                <w:rFonts w:asciiTheme="majorHAnsi" w:hAnsiTheme="majorHAnsi" w:cstheme="majorHAnsi"/>
                <w:bCs/>
              </w:rPr>
              <w:t>Andre</w:t>
            </w:r>
            <w:r w:rsidR="00400B05">
              <w:rPr>
                <w:rFonts w:asciiTheme="majorHAnsi" w:hAnsiTheme="majorHAnsi" w:cstheme="majorHAnsi"/>
                <w:bCs/>
              </w:rPr>
              <w:t xml:space="preserve"> will be present both days</w:t>
            </w:r>
          </w:p>
          <w:p w:rsidR="00D56C21" w:rsidRDefault="00D56C21" w:rsidP="00DA29A4">
            <w:pPr>
              <w:pStyle w:val="Footer"/>
              <w:tabs>
                <w:tab w:val="clear" w:pos="4320"/>
                <w:tab w:val="clear" w:pos="8640"/>
              </w:tabs>
              <w:rPr>
                <w:rFonts w:asciiTheme="majorHAnsi" w:hAnsiTheme="majorHAnsi" w:cstheme="majorHAnsi"/>
                <w:b/>
                <w:bCs/>
              </w:rPr>
            </w:pPr>
            <w:r>
              <w:rPr>
                <w:rFonts w:asciiTheme="majorHAnsi" w:hAnsiTheme="majorHAnsi" w:cstheme="majorHAnsi"/>
                <w:b/>
                <w:bCs/>
              </w:rPr>
              <w:t>-Technology-</w:t>
            </w:r>
          </w:p>
          <w:p w:rsidR="00D56C21" w:rsidRPr="00CB2C4E" w:rsidRDefault="00D56C21" w:rsidP="00DA29A4">
            <w:pPr>
              <w:pStyle w:val="Footer"/>
              <w:tabs>
                <w:tab w:val="clear" w:pos="4320"/>
                <w:tab w:val="clear" w:pos="8640"/>
              </w:tabs>
              <w:rPr>
                <w:rFonts w:asciiTheme="majorHAnsi" w:hAnsiTheme="majorHAnsi" w:cstheme="majorHAnsi"/>
                <w:bCs/>
              </w:rPr>
            </w:pPr>
            <w:r w:rsidRPr="00CB2C4E">
              <w:rPr>
                <w:rFonts w:asciiTheme="majorHAnsi" w:hAnsiTheme="majorHAnsi" w:cstheme="majorHAnsi"/>
                <w:bCs/>
              </w:rPr>
              <w:t xml:space="preserve">Jan </w:t>
            </w:r>
            <w:proofErr w:type="spellStart"/>
            <w:r w:rsidRPr="00CB2C4E">
              <w:rPr>
                <w:rFonts w:asciiTheme="majorHAnsi" w:hAnsiTheme="majorHAnsi" w:cstheme="majorHAnsi"/>
                <w:bCs/>
              </w:rPr>
              <w:t>Michaelis</w:t>
            </w:r>
            <w:proofErr w:type="spellEnd"/>
            <w:r w:rsidR="00400B05">
              <w:rPr>
                <w:rFonts w:asciiTheme="majorHAnsi" w:hAnsiTheme="majorHAnsi" w:cstheme="majorHAnsi"/>
                <w:bCs/>
              </w:rPr>
              <w:t>. Missing some power points. Some are PDF. Next year, provide instructions to send presentations in any format.</w:t>
            </w:r>
          </w:p>
          <w:p w:rsidR="00D56C21" w:rsidRDefault="00D56C21" w:rsidP="00DA29A4">
            <w:pPr>
              <w:pStyle w:val="Footer"/>
              <w:tabs>
                <w:tab w:val="clear" w:pos="4320"/>
                <w:tab w:val="clear" w:pos="8640"/>
              </w:tabs>
              <w:rPr>
                <w:rFonts w:asciiTheme="majorHAnsi" w:hAnsiTheme="majorHAnsi" w:cstheme="majorHAnsi"/>
                <w:b/>
                <w:bCs/>
              </w:rPr>
            </w:pPr>
          </w:p>
          <w:p w:rsidR="00D56C21" w:rsidRPr="00492523" w:rsidRDefault="00C5653B" w:rsidP="00DA29A4">
            <w:pPr>
              <w:pStyle w:val="Footer"/>
              <w:tabs>
                <w:tab w:val="clear" w:pos="4320"/>
                <w:tab w:val="clear" w:pos="8640"/>
              </w:tabs>
              <w:rPr>
                <w:rFonts w:asciiTheme="majorHAnsi" w:hAnsiTheme="majorHAnsi" w:cstheme="majorHAnsi"/>
                <w:bCs/>
              </w:rPr>
            </w:pPr>
            <w:r>
              <w:rPr>
                <w:rFonts w:asciiTheme="majorHAnsi" w:hAnsiTheme="majorHAnsi" w:cstheme="majorHAnsi"/>
                <w:b/>
                <w:bCs/>
              </w:rPr>
              <w:t>B</w:t>
            </w:r>
            <w:r w:rsidR="00D56C21">
              <w:rPr>
                <w:rFonts w:asciiTheme="majorHAnsi" w:hAnsiTheme="majorHAnsi" w:cstheme="majorHAnsi"/>
                <w:b/>
                <w:bCs/>
              </w:rPr>
              <w:t xml:space="preserve">. </w:t>
            </w:r>
            <w:r w:rsidR="00D56C21" w:rsidRPr="00492523">
              <w:rPr>
                <w:rFonts w:asciiTheme="majorHAnsi" w:hAnsiTheme="majorHAnsi" w:cstheme="majorHAnsi"/>
                <w:bCs/>
              </w:rPr>
              <w:t>Student –Focused Presentation. Topic: Interviewing skills. Need a catchy title, such as “finding the job of your dreams.”</w:t>
            </w:r>
          </w:p>
          <w:p w:rsidR="00D56C21" w:rsidRPr="00492523" w:rsidRDefault="00D56C21" w:rsidP="00DA29A4">
            <w:pPr>
              <w:pStyle w:val="Footer"/>
              <w:tabs>
                <w:tab w:val="clear" w:pos="4320"/>
                <w:tab w:val="clear" w:pos="8640"/>
              </w:tabs>
              <w:rPr>
                <w:rFonts w:asciiTheme="majorHAnsi" w:hAnsiTheme="majorHAnsi" w:cstheme="majorHAnsi"/>
                <w:bCs/>
              </w:rPr>
            </w:pPr>
            <w:r w:rsidRPr="00492523">
              <w:rPr>
                <w:rFonts w:asciiTheme="majorHAnsi" w:hAnsiTheme="majorHAnsi" w:cstheme="majorHAnsi"/>
                <w:bCs/>
              </w:rPr>
              <w:t xml:space="preserve">Target for seniors who are graduating. One hour presentation at lunch time in which </w:t>
            </w:r>
            <w:r w:rsidR="00DE7257">
              <w:rPr>
                <w:rFonts w:asciiTheme="majorHAnsi" w:hAnsiTheme="majorHAnsi" w:cstheme="majorHAnsi"/>
                <w:bCs/>
              </w:rPr>
              <w:t>pizza is served for the first 50 students. Suggest 3</w:t>
            </w:r>
            <w:r w:rsidR="00DE7257" w:rsidRPr="00DE7257">
              <w:rPr>
                <w:rFonts w:asciiTheme="majorHAnsi" w:hAnsiTheme="majorHAnsi" w:cstheme="majorHAnsi"/>
                <w:bCs/>
                <w:vertAlign w:val="superscript"/>
              </w:rPr>
              <w:t>rd</w:t>
            </w:r>
            <w:r w:rsidR="00DE7257">
              <w:rPr>
                <w:rFonts w:asciiTheme="majorHAnsi" w:hAnsiTheme="majorHAnsi" w:cstheme="majorHAnsi"/>
                <w:bCs/>
              </w:rPr>
              <w:t xml:space="preserve"> or 4</w:t>
            </w:r>
            <w:r w:rsidR="00DE7257" w:rsidRPr="00DE7257">
              <w:rPr>
                <w:rFonts w:asciiTheme="majorHAnsi" w:hAnsiTheme="majorHAnsi" w:cstheme="majorHAnsi"/>
                <w:bCs/>
                <w:vertAlign w:val="superscript"/>
              </w:rPr>
              <w:t>th</w:t>
            </w:r>
            <w:r w:rsidR="00DE7257">
              <w:rPr>
                <w:rFonts w:asciiTheme="majorHAnsi" w:hAnsiTheme="majorHAnsi" w:cstheme="majorHAnsi"/>
                <w:bCs/>
              </w:rPr>
              <w:t xml:space="preserve"> week of Jan 2015. Suggested </w:t>
            </w:r>
            <w:r w:rsidR="00765210">
              <w:rPr>
                <w:rFonts w:asciiTheme="majorHAnsi" w:hAnsiTheme="majorHAnsi" w:cstheme="majorHAnsi"/>
                <w:bCs/>
              </w:rPr>
              <w:t xml:space="preserve">guest speaker-Lauren </w:t>
            </w:r>
            <w:proofErr w:type="spellStart"/>
            <w:r w:rsidR="00765210">
              <w:rPr>
                <w:rFonts w:asciiTheme="majorHAnsi" w:hAnsiTheme="majorHAnsi" w:cstheme="majorHAnsi"/>
                <w:bCs/>
              </w:rPr>
              <w:t>Spilsbury</w:t>
            </w:r>
            <w:proofErr w:type="spellEnd"/>
            <w:r w:rsidR="00DE7257">
              <w:rPr>
                <w:rFonts w:asciiTheme="majorHAnsi" w:hAnsiTheme="majorHAnsi" w:cstheme="majorHAnsi"/>
                <w:bCs/>
              </w:rPr>
              <w:t xml:space="preserve">. </w:t>
            </w:r>
          </w:p>
          <w:p w:rsidR="00D56C21" w:rsidRDefault="00D56C21" w:rsidP="00DA29A4">
            <w:pPr>
              <w:pStyle w:val="Footer"/>
              <w:tabs>
                <w:tab w:val="clear" w:pos="4320"/>
                <w:tab w:val="clear" w:pos="8640"/>
              </w:tabs>
              <w:rPr>
                <w:rFonts w:asciiTheme="majorHAnsi" w:hAnsiTheme="majorHAnsi" w:cstheme="majorHAnsi"/>
                <w:b/>
                <w:bCs/>
              </w:rPr>
            </w:pPr>
          </w:p>
          <w:p w:rsidR="00D56C21" w:rsidRDefault="00C5653B" w:rsidP="00DA29A4">
            <w:pPr>
              <w:pStyle w:val="Footer"/>
              <w:tabs>
                <w:tab w:val="clear" w:pos="4320"/>
                <w:tab w:val="clear" w:pos="8640"/>
              </w:tabs>
              <w:rPr>
                <w:rFonts w:asciiTheme="majorHAnsi" w:hAnsiTheme="majorHAnsi" w:cstheme="majorHAnsi"/>
                <w:b/>
                <w:bCs/>
              </w:rPr>
            </w:pPr>
            <w:r>
              <w:rPr>
                <w:rFonts w:asciiTheme="majorHAnsi" w:hAnsiTheme="majorHAnsi" w:cstheme="majorHAnsi"/>
                <w:b/>
                <w:bCs/>
              </w:rPr>
              <w:t>C</w:t>
            </w:r>
            <w:r w:rsidR="00D56C21">
              <w:rPr>
                <w:rFonts w:asciiTheme="majorHAnsi" w:hAnsiTheme="majorHAnsi" w:cstheme="majorHAnsi"/>
                <w:b/>
                <w:bCs/>
              </w:rPr>
              <w:t xml:space="preserve">. </w:t>
            </w:r>
            <w:r w:rsidR="00D56C21" w:rsidRPr="00346A91">
              <w:rPr>
                <w:rFonts w:asciiTheme="majorHAnsi" w:hAnsiTheme="majorHAnsi" w:cstheme="majorHAnsi"/>
                <w:bCs/>
              </w:rPr>
              <w:t xml:space="preserve">Gamma Alpha Invitational </w:t>
            </w:r>
            <w:r w:rsidR="00400B05">
              <w:rPr>
                <w:rFonts w:asciiTheme="majorHAnsi" w:hAnsiTheme="majorHAnsi" w:cstheme="majorHAnsi"/>
                <w:bCs/>
              </w:rPr>
              <w:t>Tea. March 4</w:t>
            </w:r>
            <w:r w:rsidR="00D56C21" w:rsidRPr="00346A91">
              <w:rPr>
                <w:rFonts w:asciiTheme="majorHAnsi" w:hAnsiTheme="majorHAnsi" w:cstheme="majorHAnsi"/>
                <w:bCs/>
                <w:vertAlign w:val="superscript"/>
              </w:rPr>
              <w:t>th</w:t>
            </w:r>
            <w:r w:rsidR="00400B05">
              <w:rPr>
                <w:rFonts w:asciiTheme="majorHAnsi" w:hAnsiTheme="majorHAnsi" w:cstheme="majorHAnsi"/>
                <w:bCs/>
              </w:rPr>
              <w:t xml:space="preserve"> from 11am to 1pm. King conference first choice. Room 1350 second choice</w:t>
            </w:r>
            <w:r w:rsidR="00400B05">
              <w:rPr>
                <w:rFonts w:asciiTheme="majorHAnsi" w:hAnsiTheme="majorHAnsi" w:cstheme="majorHAnsi"/>
                <w:b/>
                <w:bCs/>
              </w:rPr>
              <w:t xml:space="preserve">. </w:t>
            </w:r>
            <w:r w:rsidR="00400B05" w:rsidRPr="00400B05">
              <w:rPr>
                <w:rFonts w:asciiTheme="majorHAnsi" w:hAnsiTheme="majorHAnsi" w:cstheme="majorHAnsi"/>
                <w:bCs/>
              </w:rPr>
              <w:t>Reserve room from 10-2.</w:t>
            </w:r>
          </w:p>
          <w:p w:rsidR="00D56C21" w:rsidRDefault="00D56C21" w:rsidP="00DA29A4">
            <w:pPr>
              <w:pStyle w:val="Footer"/>
              <w:tabs>
                <w:tab w:val="clear" w:pos="4320"/>
                <w:tab w:val="clear" w:pos="8640"/>
              </w:tabs>
              <w:rPr>
                <w:rFonts w:asciiTheme="majorHAnsi" w:hAnsiTheme="majorHAnsi" w:cstheme="majorHAnsi"/>
                <w:b/>
                <w:bCs/>
              </w:rPr>
            </w:pPr>
          </w:p>
          <w:p w:rsidR="00D56C21" w:rsidRDefault="00C5653B" w:rsidP="00DA29A4">
            <w:pPr>
              <w:pStyle w:val="Footer"/>
              <w:tabs>
                <w:tab w:val="clear" w:pos="4320"/>
                <w:tab w:val="clear" w:pos="8640"/>
              </w:tabs>
              <w:rPr>
                <w:rFonts w:asciiTheme="majorHAnsi" w:hAnsiTheme="majorHAnsi" w:cstheme="majorHAnsi"/>
                <w:bCs/>
              </w:rPr>
            </w:pPr>
            <w:r>
              <w:rPr>
                <w:rFonts w:asciiTheme="majorHAnsi" w:hAnsiTheme="majorHAnsi" w:cstheme="majorHAnsi"/>
                <w:b/>
                <w:bCs/>
              </w:rPr>
              <w:t>D</w:t>
            </w:r>
            <w:r w:rsidR="00D56C21">
              <w:rPr>
                <w:rFonts w:asciiTheme="majorHAnsi" w:hAnsiTheme="majorHAnsi" w:cstheme="majorHAnsi"/>
                <w:b/>
                <w:bCs/>
              </w:rPr>
              <w:t xml:space="preserve">. </w:t>
            </w:r>
            <w:r w:rsidR="00400B05">
              <w:rPr>
                <w:rFonts w:asciiTheme="majorHAnsi" w:hAnsiTheme="majorHAnsi" w:cstheme="majorHAnsi"/>
                <w:bCs/>
              </w:rPr>
              <w:t>Induction ceremony. June 10</w:t>
            </w:r>
            <w:r w:rsidR="00D56C21" w:rsidRPr="00346A91">
              <w:rPr>
                <w:rFonts w:asciiTheme="majorHAnsi" w:hAnsiTheme="majorHAnsi" w:cstheme="majorHAnsi"/>
                <w:bCs/>
                <w:vertAlign w:val="superscript"/>
              </w:rPr>
              <w:t>th</w:t>
            </w:r>
            <w:r w:rsidR="00400B05">
              <w:rPr>
                <w:rFonts w:asciiTheme="majorHAnsi" w:hAnsiTheme="majorHAnsi" w:cstheme="majorHAnsi"/>
                <w:bCs/>
              </w:rPr>
              <w:t>. Suggest Centennial 4</w:t>
            </w:r>
            <w:r w:rsidR="00400B05" w:rsidRPr="00400B05">
              <w:rPr>
                <w:rFonts w:asciiTheme="majorHAnsi" w:hAnsiTheme="majorHAnsi" w:cstheme="majorHAnsi"/>
                <w:bCs/>
                <w:vertAlign w:val="superscript"/>
              </w:rPr>
              <w:t>th</w:t>
            </w:r>
            <w:r w:rsidR="00400B05">
              <w:rPr>
                <w:rFonts w:asciiTheme="majorHAnsi" w:hAnsiTheme="majorHAnsi" w:cstheme="majorHAnsi"/>
                <w:bCs/>
              </w:rPr>
              <w:t xml:space="preserve"> floor space. Reserve 3-7. Suggest speaker: Dr. </w:t>
            </w:r>
            <w:proofErr w:type="spellStart"/>
            <w:r w:rsidR="00A02BB8">
              <w:rPr>
                <w:rFonts w:asciiTheme="majorHAnsi" w:hAnsiTheme="majorHAnsi" w:cstheme="majorHAnsi"/>
                <w:bCs/>
              </w:rPr>
              <w:t>Adeline</w:t>
            </w:r>
            <w:r w:rsidR="00400B05">
              <w:rPr>
                <w:rFonts w:asciiTheme="majorHAnsi" w:hAnsiTheme="majorHAnsi" w:cstheme="majorHAnsi"/>
                <w:bCs/>
              </w:rPr>
              <w:t>Nyamath</w:t>
            </w:r>
            <w:r w:rsidR="00A02BB8">
              <w:rPr>
                <w:rFonts w:asciiTheme="majorHAnsi" w:hAnsiTheme="majorHAnsi" w:cstheme="majorHAnsi"/>
                <w:bCs/>
              </w:rPr>
              <w:t>i</w:t>
            </w:r>
            <w:proofErr w:type="spellEnd"/>
            <w:r w:rsidR="00400B05">
              <w:rPr>
                <w:rFonts w:asciiTheme="majorHAnsi" w:hAnsiTheme="majorHAnsi" w:cstheme="majorHAnsi"/>
                <w:bCs/>
              </w:rPr>
              <w:t>.</w:t>
            </w:r>
            <w:r w:rsidR="00A02BB8">
              <w:rPr>
                <w:rFonts w:asciiTheme="majorHAnsi" w:hAnsiTheme="majorHAnsi" w:cstheme="majorHAnsi"/>
                <w:bCs/>
              </w:rPr>
              <w:t xml:space="preserve"> Think about </w:t>
            </w:r>
            <w:proofErr w:type="spellStart"/>
            <w:r w:rsidR="00A02BB8">
              <w:rPr>
                <w:rFonts w:asciiTheme="majorHAnsi" w:hAnsiTheme="majorHAnsi" w:cstheme="majorHAnsi"/>
                <w:bCs/>
              </w:rPr>
              <w:t>music,</w:t>
            </w:r>
            <w:r w:rsidR="00400B05">
              <w:rPr>
                <w:rFonts w:asciiTheme="majorHAnsi" w:hAnsiTheme="majorHAnsi" w:cstheme="majorHAnsi"/>
                <w:bCs/>
              </w:rPr>
              <w:t>maybe</w:t>
            </w:r>
            <w:proofErr w:type="spellEnd"/>
            <w:r w:rsidR="00400B05">
              <w:rPr>
                <w:rFonts w:asciiTheme="majorHAnsi" w:hAnsiTheme="majorHAnsi" w:cstheme="majorHAnsi"/>
                <w:bCs/>
              </w:rPr>
              <w:t xml:space="preserve"> one special music selection and then canned music?</w:t>
            </w:r>
          </w:p>
          <w:p w:rsidR="00C5653B" w:rsidRDefault="00C5653B" w:rsidP="00DA29A4">
            <w:pPr>
              <w:pStyle w:val="Footer"/>
              <w:tabs>
                <w:tab w:val="clear" w:pos="4320"/>
                <w:tab w:val="clear" w:pos="8640"/>
              </w:tabs>
              <w:rPr>
                <w:rFonts w:asciiTheme="majorHAnsi" w:hAnsiTheme="majorHAnsi" w:cstheme="majorHAnsi"/>
                <w:bCs/>
              </w:rPr>
            </w:pPr>
          </w:p>
          <w:p w:rsidR="00765210" w:rsidRDefault="00765210" w:rsidP="00DA29A4">
            <w:pPr>
              <w:pStyle w:val="Footer"/>
              <w:tabs>
                <w:tab w:val="clear" w:pos="4320"/>
                <w:tab w:val="clear" w:pos="8640"/>
              </w:tabs>
              <w:rPr>
                <w:rFonts w:asciiTheme="majorHAnsi" w:hAnsiTheme="majorHAnsi" w:cstheme="majorHAnsi"/>
                <w:bCs/>
              </w:rPr>
            </w:pPr>
          </w:p>
          <w:p w:rsidR="00765210" w:rsidRDefault="00765210" w:rsidP="00DA29A4">
            <w:pPr>
              <w:pStyle w:val="Footer"/>
              <w:tabs>
                <w:tab w:val="clear" w:pos="4320"/>
                <w:tab w:val="clear" w:pos="8640"/>
              </w:tabs>
              <w:rPr>
                <w:rFonts w:asciiTheme="majorHAnsi" w:hAnsiTheme="majorHAnsi" w:cstheme="majorHAnsi"/>
                <w:bCs/>
              </w:rPr>
            </w:pPr>
          </w:p>
          <w:p w:rsidR="00C5653B" w:rsidRDefault="00C5653B" w:rsidP="00DA29A4">
            <w:pPr>
              <w:pStyle w:val="Footer"/>
              <w:tabs>
                <w:tab w:val="clear" w:pos="4320"/>
                <w:tab w:val="clear" w:pos="8640"/>
              </w:tabs>
              <w:rPr>
                <w:rFonts w:asciiTheme="majorHAnsi" w:hAnsiTheme="majorHAnsi" w:cstheme="majorHAnsi"/>
                <w:bCs/>
              </w:rPr>
            </w:pPr>
            <w:r w:rsidRPr="00C5653B">
              <w:rPr>
                <w:rFonts w:asciiTheme="majorHAnsi" w:hAnsiTheme="majorHAnsi" w:cstheme="majorHAnsi"/>
                <w:b/>
                <w:bCs/>
              </w:rPr>
              <w:t>E.</w:t>
            </w:r>
            <w:r>
              <w:rPr>
                <w:rFonts w:asciiTheme="majorHAnsi" w:hAnsiTheme="majorHAnsi" w:cstheme="majorHAnsi"/>
                <w:bCs/>
              </w:rPr>
              <w:t xml:space="preserve"> Annual Business Meeting West Hall 5-6:30pm April 13</w:t>
            </w:r>
            <w:r w:rsidRPr="00C5653B">
              <w:rPr>
                <w:rFonts w:asciiTheme="majorHAnsi" w:hAnsiTheme="majorHAnsi" w:cstheme="majorHAnsi"/>
                <w:bCs/>
                <w:vertAlign w:val="superscript"/>
              </w:rPr>
              <w:t>th</w:t>
            </w:r>
          </w:p>
          <w:p w:rsidR="00C5653B" w:rsidRDefault="00C5653B" w:rsidP="00DA29A4">
            <w:pPr>
              <w:pStyle w:val="Footer"/>
              <w:tabs>
                <w:tab w:val="clear" w:pos="4320"/>
                <w:tab w:val="clear" w:pos="8640"/>
              </w:tabs>
              <w:rPr>
                <w:rFonts w:asciiTheme="majorHAnsi" w:hAnsiTheme="majorHAnsi" w:cstheme="majorHAnsi"/>
                <w:bCs/>
              </w:rPr>
            </w:pPr>
          </w:p>
          <w:p w:rsidR="00C5653B" w:rsidRPr="00C5653B" w:rsidRDefault="00C5653B" w:rsidP="00DA29A4">
            <w:pPr>
              <w:pStyle w:val="Footer"/>
              <w:tabs>
                <w:tab w:val="clear" w:pos="4320"/>
                <w:tab w:val="clear" w:pos="8640"/>
              </w:tabs>
              <w:rPr>
                <w:rFonts w:asciiTheme="majorHAnsi" w:hAnsiTheme="majorHAnsi" w:cstheme="majorHAnsi"/>
                <w:bCs/>
              </w:rPr>
            </w:pPr>
            <w:r>
              <w:rPr>
                <w:rFonts w:asciiTheme="majorHAnsi" w:hAnsiTheme="majorHAnsi" w:cstheme="majorHAnsi"/>
                <w:b/>
                <w:bCs/>
              </w:rPr>
              <w:t xml:space="preserve">F. </w:t>
            </w:r>
            <w:r>
              <w:rPr>
                <w:rFonts w:asciiTheme="majorHAnsi" w:hAnsiTheme="majorHAnsi" w:cstheme="majorHAnsi"/>
                <w:bCs/>
              </w:rPr>
              <w:t xml:space="preserve">Nursing Research Conference Wong </w:t>
            </w:r>
            <w:proofErr w:type="spellStart"/>
            <w:r>
              <w:rPr>
                <w:rFonts w:asciiTheme="majorHAnsi" w:hAnsiTheme="majorHAnsi" w:cstheme="majorHAnsi"/>
                <w:bCs/>
              </w:rPr>
              <w:t>Kerlee</w:t>
            </w:r>
            <w:proofErr w:type="spellEnd"/>
            <w:r>
              <w:rPr>
                <w:rFonts w:asciiTheme="majorHAnsi" w:hAnsiTheme="majorHAnsi" w:cstheme="majorHAnsi"/>
                <w:bCs/>
              </w:rPr>
              <w:t xml:space="preserve"> 8-5 on May 7</w:t>
            </w:r>
            <w:r w:rsidRPr="00C5653B">
              <w:rPr>
                <w:rFonts w:asciiTheme="majorHAnsi" w:hAnsiTheme="majorHAnsi" w:cstheme="majorHAnsi"/>
                <w:bCs/>
                <w:vertAlign w:val="superscript"/>
              </w:rPr>
              <w:t>th</w:t>
            </w:r>
          </w:p>
          <w:p w:rsidR="00D56C21" w:rsidRDefault="00D56C21" w:rsidP="00DA29A4">
            <w:pPr>
              <w:pStyle w:val="Footer"/>
              <w:tabs>
                <w:tab w:val="clear" w:pos="4320"/>
                <w:tab w:val="clear" w:pos="8640"/>
              </w:tabs>
              <w:rPr>
                <w:rFonts w:asciiTheme="majorHAnsi" w:hAnsiTheme="majorHAnsi" w:cstheme="majorHAnsi"/>
                <w:b/>
                <w:bCs/>
              </w:rPr>
            </w:pPr>
          </w:p>
          <w:p w:rsidR="001103BF" w:rsidRPr="006720C0" w:rsidRDefault="00110C84" w:rsidP="00DA29A4">
            <w:pPr>
              <w:pStyle w:val="Footer"/>
              <w:tabs>
                <w:tab w:val="clear" w:pos="4320"/>
                <w:tab w:val="clear" w:pos="8640"/>
              </w:tabs>
              <w:rPr>
                <w:rFonts w:asciiTheme="majorHAnsi" w:hAnsiTheme="majorHAnsi" w:cstheme="majorHAnsi"/>
                <w:bCs/>
              </w:rPr>
            </w:pPr>
            <w:r w:rsidRPr="006720C0">
              <w:rPr>
                <w:rFonts w:asciiTheme="majorHAnsi" w:hAnsiTheme="majorHAnsi" w:cstheme="majorHAnsi"/>
                <w:bCs/>
              </w:rPr>
              <w:t xml:space="preserve">Presentation by Dr. Jan Nick. </w:t>
            </w:r>
            <w:r w:rsidR="006720C0" w:rsidRPr="006720C0">
              <w:rPr>
                <w:rFonts w:asciiTheme="majorHAnsi" w:hAnsiTheme="majorHAnsi" w:cstheme="majorHAnsi"/>
                <w:bCs/>
              </w:rPr>
              <w:t xml:space="preserve">Estimated cost $3000/yr. </w:t>
            </w:r>
            <w:r w:rsidRPr="006720C0">
              <w:rPr>
                <w:rFonts w:asciiTheme="majorHAnsi" w:hAnsiTheme="majorHAnsi" w:cstheme="majorHAnsi"/>
                <w:bCs/>
              </w:rPr>
              <w:t>We can designate a country.</w:t>
            </w:r>
            <w:r w:rsidR="006720C0" w:rsidRPr="006720C0">
              <w:rPr>
                <w:rFonts w:asciiTheme="majorHAnsi" w:hAnsiTheme="majorHAnsi" w:cstheme="majorHAnsi"/>
                <w:bCs/>
              </w:rPr>
              <w:t xml:space="preserve"> India and Solomon Islands suggested.</w:t>
            </w:r>
            <w:r w:rsidRPr="006720C0">
              <w:rPr>
                <w:rFonts w:asciiTheme="majorHAnsi" w:hAnsiTheme="majorHAnsi" w:cstheme="majorHAnsi"/>
                <w:bCs/>
              </w:rPr>
              <w:t xml:space="preserve"> First check with Global nursing to make sure this o.k. Also check with School of Nursing administration before voting to proceed with this sponsorship. Get School of Nursing and ASN involved. Suggested donation box. Suggested faculty give $5 dollar donation and students $1 dollar donations. </w:t>
            </w:r>
          </w:p>
          <w:p w:rsidR="001103BF" w:rsidRDefault="001103BF" w:rsidP="00DA29A4">
            <w:pPr>
              <w:pStyle w:val="Footer"/>
              <w:tabs>
                <w:tab w:val="clear" w:pos="4320"/>
                <w:tab w:val="clear" w:pos="8640"/>
              </w:tabs>
              <w:rPr>
                <w:rFonts w:asciiTheme="majorHAnsi" w:hAnsiTheme="majorHAnsi" w:cstheme="majorHAnsi"/>
                <w:b/>
                <w:bCs/>
              </w:rPr>
            </w:pPr>
          </w:p>
          <w:p w:rsidR="00765210" w:rsidRDefault="00765210" w:rsidP="00DA29A4">
            <w:pPr>
              <w:pStyle w:val="Footer"/>
              <w:tabs>
                <w:tab w:val="clear" w:pos="4320"/>
                <w:tab w:val="clear" w:pos="8640"/>
              </w:tabs>
              <w:rPr>
                <w:rFonts w:asciiTheme="majorHAnsi" w:hAnsiTheme="majorHAnsi" w:cstheme="majorHAnsi"/>
                <w:b/>
                <w:bCs/>
              </w:rPr>
            </w:pPr>
          </w:p>
          <w:p w:rsidR="00765210" w:rsidRDefault="00765210" w:rsidP="00DA29A4">
            <w:pPr>
              <w:pStyle w:val="Footer"/>
              <w:tabs>
                <w:tab w:val="clear" w:pos="4320"/>
                <w:tab w:val="clear" w:pos="8640"/>
              </w:tabs>
              <w:rPr>
                <w:rFonts w:asciiTheme="majorHAnsi" w:hAnsiTheme="majorHAnsi" w:cstheme="majorHAnsi"/>
                <w:b/>
                <w:bCs/>
              </w:rPr>
            </w:pPr>
          </w:p>
          <w:p w:rsidR="001103BF" w:rsidRPr="006720C0" w:rsidRDefault="006720C0" w:rsidP="00DA29A4">
            <w:pPr>
              <w:pStyle w:val="Footer"/>
              <w:tabs>
                <w:tab w:val="clear" w:pos="4320"/>
                <w:tab w:val="clear" w:pos="8640"/>
              </w:tabs>
              <w:rPr>
                <w:rFonts w:asciiTheme="majorHAnsi" w:hAnsiTheme="majorHAnsi" w:cstheme="majorHAnsi"/>
                <w:bCs/>
              </w:rPr>
            </w:pPr>
            <w:r w:rsidRPr="006720C0">
              <w:rPr>
                <w:rFonts w:asciiTheme="majorHAnsi" w:hAnsiTheme="majorHAnsi" w:cstheme="majorHAnsi"/>
                <w:bCs/>
              </w:rPr>
              <w:lastRenderedPageBreak/>
              <w:t xml:space="preserve">Handout on key award discussed. Need 43 points for 2 years. We currently have 27 points. </w:t>
            </w:r>
          </w:p>
          <w:p w:rsidR="001103BF" w:rsidRPr="00F011CB" w:rsidRDefault="001103BF" w:rsidP="00DA29A4">
            <w:pPr>
              <w:pStyle w:val="Footer"/>
              <w:tabs>
                <w:tab w:val="clear" w:pos="4320"/>
                <w:tab w:val="clear" w:pos="8640"/>
              </w:tabs>
              <w:rPr>
                <w:rFonts w:asciiTheme="majorHAnsi" w:hAnsiTheme="majorHAnsi" w:cstheme="majorHAnsi"/>
                <w:b/>
                <w:bCs/>
              </w:rPr>
            </w:pPr>
          </w:p>
          <w:p w:rsidR="00D56C21" w:rsidRPr="00310E7A" w:rsidRDefault="00400B05"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 xml:space="preserve">Encourage to get in touch with members on the inactive list. </w:t>
            </w:r>
          </w:p>
          <w:p w:rsidR="00D56C21" w:rsidRDefault="00D56C21" w:rsidP="00DA29A4">
            <w:pPr>
              <w:pStyle w:val="Footer"/>
              <w:tabs>
                <w:tab w:val="clear" w:pos="4320"/>
                <w:tab w:val="clear" w:pos="8640"/>
              </w:tabs>
              <w:rPr>
                <w:rFonts w:asciiTheme="majorHAnsi" w:hAnsiTheme="majorHAnsi" w:cstheme="majorHAnsi"/>
                <w:bCs/>
              </w:rPr>
            </w:pPr>
          </w:p>
          <w:p w:rsidR="00D56C21" w:rsidRDefault="001103BF"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Sent each quarter</w:t>
            </w:r>
          </w:p>
          <w:p w:rsidR="00765210" w:rsidRPr="00310E7A" w:rsidRDefault="00765210" w:rsidP="00DA29A4">
            <w:pPr>
              <w:pStyle w:val="Footer"/>
              <w:tabs>
                <w:tab w:val="clear" w:pos="4320"/>
                <w:tab w:val="clear" w:pos="8640"/>
              </w:tabs>
              <w:rPr>
                <w:rFonts w:asciiTheme="majorHAnsi" w:hAnsiTheme="majorHAnsi" w:cstheme="majorHAnsi"/>
                <w:bCs/>
              </w:rPr>
            </w:pPr>
          </w:p>
          <w:p w:rsidR="00D56C21" w:rsidRPr="00310E7A" w:rsidRDefault="00DE7257"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Need to keep this routinely updated. Is Amanda Edwards going to keep this up?</w:t>
            </w:r>
          </w:p>
          <w:p w:rsidR="001103BF" w:rsidRPr="00310E7A" w:rsidRDefault="001103BF" w:rsidP="00DA29A4">
            <w:pPr>
              <w:pStyle w:val="Footer"/>
              <w:tabs>
                <w:tab w:val="clear" w:pos="4320"/>
                <w:tab w:val="clear" w:pos="8640"/>
              </w:tabs>
              <w:rPr>
                <w:rFonts w:asciiTheme="majorHAnsi" w:hAnsiTheme="majorHAnsi" w:cstheme="majorHAnsi"/>
                <w:bCs/>
              </w:rPr>
            </w:pPr>
          </w:p>
          <w:p w:rsidR="00D56C21" w:rsidRDefault="00DE7257"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None at the present</w:t>
            </w:r>
            <w:r w:rsidR="006720C0">
              <w:rPr>
                <w:rFonts w:asciiTheme="majorHAnsi" w:hAnsiTheme="majorHAnsi" w:cstheme="majorHAnsi"/>
                <w:bCs/>
              </w:rPr>
              <w:t>. Brainstorm ways to get more leaders from the medical center</w:t>
            </w:r>
          </w:p>
          <w:p w:rsidR="00DE7257" w:rsidRDefault="00DE7257" w:rsidP="00DA29A4">
            <w:pPr>
              <w:pStyle w:val="Footer"/>
              <w:tabs>
                <w:tab w:val="clear" w:pos="4320"/>
                <w:tab w:val="clear" w:pos="8640"/>
              </w:tabs>
              <w:rPr>
                <w:rFonts w:asciiTheme="majorHAnsi" w:hAnsiTheme="majorHAnsi" w:cstheme="majorHAnsi"/>
                <w:bCs/>
              </w:rPr>
            </w:pPr>
          </w:p>
          <w:p w:rsidR="00DE7257" w:rsidRPr="00310E7A" w:rsidRDefault="00362DC4"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On hold</w:t>
            </w: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p>
          <w:p w:rsidR="00D56C21" w:rsidRPr="00310E7A" w:rsidRDefault="00D56C21" w:rsidP="00DA29A4">
            <w:pPr>
              <w:pStyle w:val="Footer"/>
              <w:tabs>
                <w:tab w:val="clear" w:pos="4320"/>
                <w:tab w:val="clear" w:pos="8640"/>
              </w:tabs>
              <w:rPr>
                <w:rFonts w:asciiTheme="majorHAnsi" w:hAnsiTheme="majorHAnsi" w:cstheme="majorHAnsi"/>
                <w:bCs/>
              </w:rPr>
            </w:pPr>
            <w:r>
              <w:rPr>
                <w:rFonts w:asciiTheme="majorHAnsi" w:hAnsiTheme="majorHAnsi" w:cstheme="majorHAnsi"/>
                <w:bCs/>
              </w:rPr>
              <w:t xml:space="preserve"> </w:t>
            </w:r>
          </w:p>
        </w:tc>
        <w:tc>
          <w:tcPr>
            <w:tcW w:w="3060" w:type="dxa"/>
            <w:tcBorders>
              <w:top w:val="single" w:sz="6" w:space="0" w:color="auto"/>
              <w:left w:val="single" w:sz="6" w:space="0" w:color="auto"/>
              <w:bottom w:val="single" w:sz="6" w:space="0" w:color="auto"/>
              <w:right w:val="single" w:sz="6" w:space="0" w:color="auto"/>
            </w:tcBorders>
          </w:tcPr>
          <w:p w:rsidR="00D56C21" w:rsidRPr="00310E7A" w:rsidRDefault="00D56C21" w:rsidP="00DA29A4">
            <w:pPr>
              <w:pStyle w:val="Header"/>
              <w:tabs>
                <w:tab w:val="clear" w:pos="4320"/>
                <w:tab w:val="clear" w:pos="8640"/>
              </w:tabs>
              <w:rPr>
                <w:rFonts w:asciiTheme="majorHAnsi" w:hAnsiTheme="majorHAnsi" w:cstheme="majorHAnsi"/>
                <w:i/>
                <w:iCs/>
                <w:sz w:val="24"/>
                <w:szCs w:val="24"/>
              </w:rPr>
            </w:pPr>
          </w:p>
          <w:p w:rsidR="00D56C21" w:rsidRPr="00310E7A" w:rsidRDefault="00D56C21" w:rsidP="00DA29A4">
            <w:pPr>
              <w:pStyle w:val="Header"/>
              <w:tabs>
                <w:tab w:val="clear" w:pos="4320"/>
                <w:tab w:val="clear" w:pos="8640"/>
              </w:tabs>
              <w:rPr>
                <w:rFonts w:asciiTheme="majorHAnsi" w:hAnsiTheme="majorHAnsi" w:cstheme="majorHAnsi"/>
                <w:i/>
                <w:iCs/>
                <w:sz w:val="24"/>
                <w:szCs w:val="24"/>
              </w:rPr>
            </w:pPr>
          </w:p>
          <w:p w:rsidR="00D56C21" w:rsidRPr="00310E7A" w:rsidRDefault="00D56C21" w:rsidP="00DA29A4">
            <w:pPr>
              <w:pStyle w:val="Header"/>
              <w:tabs>
                <w:tab w:val="clear" w:pos="4320"/>
                <w:tab w:val="clear" w:pos="8640"/>
              </w:tabs>
              <w:rPr>
                <w:rFonts w:asciiTheme="majorHAnsi" w:hAnsiTheme="majorHAnsi" w:cstheme="majorHAnsi"/>
                <w:i/>
                <w:iCs/>
                <w:sz w:val="24"/>
                <w:szCs w:val="24"/>
              </w:rPr>
            </w:pP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r>
              <w:rPr>
                <w:rFonts w:asciiTheme="majorHAnsi" w:hAnsiTheme="majorHAnsi" w:cstheme="majorHAnsi"/>
                <w:iCs/>
                <w:sz w:val="24"/>
                <w:szCs w:val="24"/>
              </w:rPr>
              <w:t>October 6,</w:t>
            </w:r>
            <w:r>
              <w:rPr>
                <w:rFonts w:asciiTheme="majorHAnsi" w:hAnsiTheme="majorHAnsi" w:cstheme="majorHAnsi"/>
                <w:iCs/>
                <w:sz w:val="24"/>
                <w:szCs w:val="24"/>
                <w:vertAlign w:val="superscript"/>
              </w:rPr>
              <w:t xml:space="preserve"> </w:t>
            </w:r>
            <w:r>
              <w:rPr>
                <w:rFonts w:asciiTheme="majorHAnsi" w:hAnsiTheme="majorHAnsi" w:cstheme="majorHAnsi"/>
                <w:iCs/>
                <w:sz w:val="24"/>
                <w:szCs w:val="24"/>
              </w:rPr>
              <w:t>2014 minutes approved.  Advise to send for E vote in the future.</w:t>
            </w: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56C21" w:rsidRDefault="00D56C21"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E7257" w:rsidRDefault="00DE7257" w:rsidP="00DA29A4">
            <w:pPr>
              <w:pStyle w:val="Header"/>
              <w:tabs>
                <w:tab w:val="clear" w:pos="4320"/>
                <w:tab w:val="clear" w:pos="8640"/>
              </w:tabs>
              <w:rPr>
                <w:rFonts w:asciiTheme="majorHAnsi" w:hAnsiTheme="majorHAnsi" w:cstheme="majorHAnsi"/>
                <w:bCs/>
                <w:sz w:val="24"/>
                <w:szCs w:val="24"/>
              </w:rPr>
            </w:pPr>
          </w:p>
          <w:p w:rsidR="00D56C21" w:rsidRPr="00310E7A" w:rsidRDefault="00DE7257" w:rsidP="00DA29A4">
            <w:pPr>
              <w:pStyle w:val="Header"/>
              <w:tabs>
                <w:tab w:val="clear" w:pos="4320"/>
                <w:tab w:val="clear" w:pos="8640"/>
              </w:tabs>
              <w:rPr>
                <w:rFonts w:asciiTheme="majorHAnsi" w:hAnsiTheme="majorHAnsi" w:cstheme="majorHAnsi"/>
                <w:bCs/>
                <w:sz w:val="24"/>
                <w:szCs w:val="24"/>
              </w:rPr>
            </w:pPr>
            <w:r>
              <w:rPr>
                <w:rFonts w:asciiTheme="majorHAnsi" w:hAnsiTheme="majorHAnsi" w:cstheme="majorHAnsi"/>
                <w:bCs/>
                <w:sz w:val="24"/>
                <w:szCs w:val="24"/>
              </w:rPr>
              <w:t>Dr. Ellen D’</w:t>
            </w:r>
            <w:r w:rsidR="00765210">
              <w:rPr>
                <w:rFonts w:asciiTheme="majorHAnsi" w:hAnsiTheme="majorHAnsi" w:cstheme="majorHAnsi"/>
                <w:bCs/>
                <w:sz w:val="24"/>
                <w:szCs w:val="24"/>
              </w:rPr>
              <w:t xml:space="preserve">Errico to ask Lauren </w:t>
            </w:r>
            <w:proofErr w:type="spellStart"/>
            <w:r w:rsidR="00765210">
              <w:rPr>
                <w:rFonts w:asciiTheme="majorHAnsi" w:hAnsiTheme="majorHAnsi" w:cstheme="majorHAnsi"/>
                <w:bCs/>
                <w:sz w:val="24"/>
                <w:szCs w:val="24"/>
              </w:rPr>
              <w:t>Spilsbury</w:t>
            </w:r>
            <w:proofErr w:type="spellEnd"/>
            <w:r>
              <w:rPr>
                <w:rFonts w:asciiTheme="majorHAnsi" w:hAnsiTheme="majorHAnsi" w:cstheme="majorHAnsi"/>
                <w:bCs/>
                <w:sz w:val="24"/>
                <w:szCs w:val="24"/>
              </w:rPr>
              <w:t xml:space="preserve"> if interested in talking to the students.</w:t>
            </w:r>
          </w:p>
          <w:p w:rsidR="00D56C21" w:rsidRPr="00310E7A" w:rsidRDefault="00D56C21" w:rsidP="00DA29A4">
            <w:pPr>
              <w:pStyle w:val="Header"/>
              <w:tabs>
                <w:tab w:val="clear" w:pos="4320"/>
                <w:tab w:val="clear" w:pos="8640"/>
              </w:tabs>
              <w:rPr>
                <w:rFonts w:asciiTheme="majorHAnsi" w:hAnsiTheme="majorHAnsi" w:cstheme="majorHAnsi"/>
                <w:b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E7257" w:rsidRDefault="00DE7257" w:rsidP="00DA29A4">
            <w:pPr>
              <w:pStyle w:val="Header"/>
              <w:tabs>
                <w:tab w:val="clear" w:pos="4320"/>
                <w:tab w:val="clear" w:pos="8640"/>
              </w:tabs>
              <w:rPr>
                <w:rFonts w:asciiTheme="majorHAnsi" w:hAnsiTheme="majorHAnsi" w:cstheme="majorHAnsi"/>
                <w:iCs/>
                <w:sz w:val="24"/>
                <w:szCs w:val="24"/>
              </w:rPr>
            </w:pPr>
          </w:p>
          <w:p w:rsidR="00DE7257" w:rsidRDefault="00DE7257" w:rsidP="00DA29A4">
            <w:pPr>
              <w:pStyle w:val="Header"/>
              <w:tabs>
                <w:tab w:val="clear" w:pos="4320"/>
                <w:tab w:val="clear" w:pos="8640"/>
              </w:tabs>
              <w:rPr>
                <w:rFonts w:asciiTheme="majorHAnsi" w:hAnsiTheme="majorHAnsi" w:cstheme="majorHAnsi"/>
                <w:iCs/>
                <w:sz w:val="24"/>
                <w:szCs w:val="24"/>
              </w:rPr>
            </w:pPr>
            <w:r>
              <w:rPr>
                <w:rFonts w:asciiTheme="majorHAnsi" w:hAnsiTheme="majorHAnsi" w:cstheme="majorHAnsi"/>
                <w:iCs/>
                <w:sz w:val="24"/>
                <w:szCs w:val="24"/>
              </w:rPr>
              <w:t>Dr. Eileen Fry-Bowers to check on room reservations.</w:t>
            </w:r>
          </w:p>
          <w:p w:rsidR="00DE7257" w:rsidRPr="00310E7A" w:rsidRDefault="00DE7257" w:rsidP="00DA29A4">
            <w:pPr>
              <w:pStyle w:val="Header"/>
              <w:tabs>
                <w:tab w:val="clear" w:pos="4320"/>
                <w:tab w:val="clear" w:pos="8640"/>
              </w:tabs>
              <w:rPr>
                <w:rFonts w:asciiTheme="majorHAnsi" w:hAnsiTheme="majorHAnsi" w:cstheme="majorHAnsi"/>
                <w:iCs/>
                <w:sz w:val="24"/>
                <w:szCs w:val="24"/>
              </w:rPr>
            </w:pPr>
          </w:p>
          <w:p w:rsidR="00DE7257" w:rsidRDefault="00DE7257" w:rsidP="00DA29A4">
            <w:pPr>
              <w:pStyle w:val="Header"/>
              <w:tabs>
                <w:tab w:val="clear" w:pos="4320"/>
                <w:tab w:val="clear" w:pos="8640"/>
              </w:tabs>
              <w:rPr>
                <w:rFonts w:asciiTheme="majorHAnsi" w:hAnsiTheme="majorHAnsi" w:cstheme="majorHAnsi"/>
                <w:iCs/>
                <w:sz w:val="24"/>
                <w:szCs w:val="24"/>
              </w:rPr>
            </w:pPr>
          </w:p>
          <w:p w:rsidR="001103BF" w:rsidRDefault="00DE7257" w:rsidP="00DA29A4">
            <w:pPr>
              <w:pStyle w:val="Header"/>
              <w:tabs>
                <w:tab w:val="clear" w:pos="4320"/>
                <w:tab w:val="clear" w:pos="8640"/>
              </w:tabs>
              <w:rPr>
                <w:rFonts w:asciiTheme="majorHAnsi" w:hAnsiTheme="majorHAnsi" w:cstheme="majorHAnsi"/>
                <w:iCs/>
                <w:sz w:val="24"/>
                <w:szCs w:val="24"/>
              </w:rPr>
            </w:pPr>
            <w:r>
              <w:rPr>
                <w:rFonts w:asciiTheme="majorHAnsi" w:hAnsiTheme="majorHAnsi" w:cstheme="majorHAnsi"/>
                <w:iCs/>
                <w:sz w:val="24"/>
                <w:szCs w:val="24"/>
              </w:rPr>
              <w:t xml:space="preserve">Dr. Eileen Fry-Bowers to check on availability of </w:t>
            </w:r>
            <w:r w:rsidR="001103BF">
              <w:rPr>
                <w:rFonts w:asciiTheme="majorHAnsi" w:hAnsiTheme="majorHAnsi" w:cstheme="majorHAnsi"/>
                <w:iCs/>
                <w:sz w:val="24"/>
                <w:szCs w:val="24"/>
              </w:rPr>
              <w:t xml:space="preserve">Centennial complex. Fayette Truax to talk with Dr. </w:t>
            </w:r>
            <w:proofErr w:type="spellStart"/>
            <w:r w:rsidR="001103BF">
              <w:rPr>
                <w:rFonts w:asciiTheme="majorHAnsi" w:hAnsiTheme="majorHAnsi" w:cstheme="majorHAnsi"/>
                <w:iCs/>
                <w:sz w:val="24"/>
                <w:szCs w:val="24"/>
              </w:rPr>
              <w:t>Nyamat</w:t>
            </w:r>
            <w:r w:rsidR="00A02BB8">
              <w:rPr>
                <w:rFonts w:asciiTheme="majorHAnsi" w:hAnsiTheme="majorHAnsi" w:cstheme="majorHAnsi"/>
                <w:iCs/>
                <w:sz w:val="24"/>
                <w:szCs w:val="24"/>
              </w:rPr>
              <w:t>hi</w:t>
            </w:r>
            <w:proofErr w:type="spellEnd"/>
            <w:r w:rsidR="00A02BB8">
              <w:rPr>
                <w:rFonts w:asciiTheme="majorHAnsi" w:hAnsiTheme="majorHAnsi" w:cstheme="majorHAnsi"/>
                <w:iCs/>
                <w:sz w:val="24"/>
                <w:szCs w:val="24"/>
              </w:rPr>
              <w:t xml:space="preserve"> </w:t>
            </w:r>
            <w:r w:rsidR="001103BF">
              <w:rPr>
                <w:rFonts w:asciiTheme="majorHAnsi" w:hAnsiTheme="majorHAnsi" w:cstheme="majorHAnsi"/>
                <w:iCs/>
                <w:sz w:val="24"/>
                <w:szCs w:val="24"/>
              </w:rPr>
              <w:t xml:space="preserve">about possible role as guest speaker. </w:t>
            </w: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6720C0" w:rsidRDefault="006720C0" w:rsidP="00DA29A4">
            <w:pPr>
              <w:pStyle w:val="Header"/>
              <w:tabs>
                <w:tab w:val="clear" w:pos="4320"/>
                <w:tab w:val="clear" w:pos="8640"/>
              </w:tabs>
              <w:rPr>
                <w:rFonts w:asciiTheme="majorHAnsi" w:hAnsiTheme="majorHAnsi" w:cstheme="majorHAnsi"/>
                <w:iCs/>
                <w:sz w:val="24"/>
                <w:szCs w:val="24"/>
              </w:rPr>
            </w:pPr>
          </w:p>
          <w:p w:rsidR="001103BF" w:rsidRDefault="001103BF"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Default="00765210" w:rsidP="00DA29A4">
            <w:pPr>
              <w:pStyle w:val="Header"/>
              <w:tabs>
                <w:tab w:val="clear" w:pos="4320"/>
                <w:tab w:val="clear" w:pos="8640"/>
              </w:tabs>
              <w:rPr>
                <w:rFonts w:asciiTheme="majorHAnsi" w:hAnsiTheme="majorHAnsi" w:cstheme="majorHAnsi"/>
                <w:iCs/>
                <w:sz w:val="24"/>
                <w:szCs w:val="24"/>
              </w:rPr>
            </w:pPr>
          </w:p>
          <w:p w:rsidR="00765210" w:rsidRPr="00310E7A" w:rsidRDefault="00765210" w:rsidP="00DA29A4">
            <w:pPr>
              <w:pStyle w:val="Header"/>
              <w:tabs>
                <w:tab w:val="clear" w:pos="4320"/>
                <w:tab w:val="clear" w:pos="8640"/>
              </w:tabs>
              <w:rPr>
                <w:rFonts w:asciiTheme="majorHAnsi" w:hAnsiTheme="majorHAnsi" w:cstheme="majorHAnsi"/>
                <w:iCs/>
                <w:sz w:val="24"/>
                <w:szCs w:val="24"/>
              </w:rPr>
            </w:pPr>
          </w:p>
          <w:p w:rsidR="00D56C21" w:rsidRPr="00310E7A" w:rsidRDefault="00DE7257" w:rsidP="00DA29A4">
            <w:pPr>
              <w:pStyle w:val="Header"/>
              <w:tabs>
                <w:tab w:val="clear" w:pos="4320"/>
                <w:tab w:val="clear" w:pos="8640"/>
              </w:tabs>
              <w:rPr>
                <w:rFonts w:asciiTheme="majorHAnsi" w:hAnsiTheme="majorHAnsi" w:cstheme="majorHAnsi"/>
                <w:iCs/>
                <w:sz w:val="24"/>
                <w:szCs w:val="24"/>
              </w:rPr>
            </w:pPr>
            <w:r>
              <w:rPr>
                <w:rFonts w:asciiTheme="majorHAnsi" w:hAnsiTheme="majorHAnsi" w:cstheme="majorHAnsi"/>
                <w:iCs/>
                <w:sz w:val="24"/>
                <w:szCs w:val="24"/>
              </w:rPr>
              <w:t>Dr. Ellen D’Errico to talk with Amanda Edwards</w:t>
            </w: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p w:rsidR="006720C0" w:rsidRDefault="006720C0" w:rsidP="00DA29A4">
            <w:pPr>
              <w:pStyle w:val="Header"/>
              <w:tabs>
                <w:tab w:val="clear" w:pos="4320"/>
                <w:tab w:val="clear" w:pos="8640"/>
              </w:tabs>
              <w:rPr>
                <w:rFonts w:asciiTheme="majorHAnsi" w:hAnsiTheme="majorHAnsi" w:cstheme="majorHAnsi"/>
                <w:iCs/>
                <w:sz w:val="24"/>
                <w:szCs w:val="24"/>
              </w:rPr>
            </w:pPr>
          </w:p>
          <w:p w:rsidR="006720C0" w:rsidRDefault="006720C0" w:rsidP="00DA29A4">
            <w:pPr>
              <w:pStyle w:val="Header"/>
              <w:tabs>
                <w:tab w:val="clear" w:pos="4320"/>
                <w:tab w:val="clear" w:pos="8640"/>
              </w:tabs>
              <w:rPr>
                <w:rFonts w:asciiTheme="majorHAnsi" w:hAnsiTheme="majorHAnsi" w:cstheme="majorHAnsi"/>
                <w:iCs/>
                <w:sz w:val="24"/>
                <w:szCs w:val="24"/>
              </w:rPr>
            </w:pPr>
          </w:p>
          <w:p w:rsidR="00362DC4" w:rsidRDefault="00362DC4" w:rsidP="00DA29A4">
            <w:pPr>
              <w:pStyle w:val="Header"/>
              <w:tabs>
                <w:tab w:val="clear" w:pos="4320"/>
                <w:tab w:val="clear" w:pos="8640"/>
              </w:tabs>
              <w:rPr>
                <w:rFonts w:asciiTheme="majorHAnsi" w:hAnsiTheme="majorHAnsi" w:cstheme="majorHAnsi"/>
                <w:iCs/>
                <w:sz w:val="24"/>
                <w:szCs w:val="24"/>
              </w:rPr>
            </w:pPr>
          </w:p>
          <w:p w:rsidR="00362DC4" w:rsidRDefault="00362DC4" w:rsidP="00DA29A4">
            <w:pPr>
              <w:pStyle w:val="Header"/>
              <w:tabs>
                <w:tab w:val="clear" w:pos="4320"/>
                <w:tab w:val="clear" w:pos="8640"/>
              </w:tabs>
              <w:rPr>
                <w:rFonts w:asciiTheme="majorHAnsi" w:hAnsiTheme="majorHAnsi" w:cstheme="majorHAnsi"/>
                <w:iCs/>
                <w:sz w:val="24"/>
                <w:szCs w:val="24"/>
              </w:rPr>
            </w:pPr>
          </w:p>
          <w:p w:rsidR="00B82B5F" w:rsidRPr="00310E7A" w:rsidRDefault="00B82B5F" w:rsidP="00B82B5F">
            <w:pPr>
              <w:pStyle w:val="Header"/>
              <w:tabs>
                <w:tab w:val="clear" w:pos="4320"/>
                <w:tab w:val="clear" w:pos="8640"/>
              </w:tabs>
              <w:rPr>
                <w:rFonts w:asciiTheme="majorHAnsi" w:hAnsiTheme="majorHAnsi" w:cstheme="majorHAnsi"/>
                <w:iCs/>
                <w:sz w:val="24"/>
                <w:szCs w:val="24"/>
              </w:rPr>
            </w:pPr>
            <w:r>
              <w:rPr>
                <w:rFonts w:asciiTheme="majorHAnsi" w:hAnsiTheme="majorHAnsi" w:cstheme="majorHAnsi"/>
                <w:iCs/>
                <w:sz w:val="24"/>
                <w:szCs w:val="24"/>
              </w:rPr>
              <w:t>Next meeting December 8, 2014 in WH 1112 from 12:00 to 1:00 pm</w:t>
            </w: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Default="00D56C21" w:rsidP="00DA29A4">
            <w:pPr>
              <w:pStyle w:val="Header"/>
              <w:tabs>
                <w:tab w:val="clear" w:pos="4320"/>
                <w:tab w:val="clear" w:pos="8640"/>
              </w:tabs>
              <w:rPr>
                <w:rFonts w:asciiTheme="majorHAnsi" w:hAnsiTheme="majorHAnsi" w:cstheme="majorHAnsi"/>
                <w:iCs/>
                <w:sz w:val="24"/>
                <w:szCs w:val="24"/>
              </w:rPr>
            </w:pPr>
          </w:p>
          <w:p w:rsidR="00D56C21" w:rsidRPr="00310E7A" w:rsidRDefault="00D56C21" w:rsidP="00DA29A4">
            <w:pPr>
              <w:pStyle w:val="Header"/>
              <w:tabs>
                <w:tab w:val="clear" w:pos="4320"/>
                <w:tab w:val="clear" w:pos="8640"/>
              </w:tabs>
              <w:rPr>
                <w:rFonts w:asciiTheme="majorHAnsi" w:hAnsiTheme="majorHAnsi" w:cstheme="majorHAnsi"/>
                <w:iCs/>
                <w:sz w:val="24"/>
                <w:szCs w:val="24"/>
              </w:rPr>
            </w:pPr>
          </w:p>
        </w:tc>
      </w:tr>
      <w:tr w:rsidR="00D56C21" w:rsidRPr="00310E7A" w:rsidTr="00DA29A4">
        <w:trPr>
          <w:jc w:val="center"/>
        </w:trPr>
        <w:tc>
          <w:tcPr>
            <w:tcW w:w="3294" w:type="dxa"/>
            <w:tcBorders>
              <w:top w:val="single" w:sz="6" w:space="0" w:color="auto"/>
              <w:left w:val="single" w:sz="6" w:space="0" w:color="auto"/>
              <w:bottom w:val="single" w:sz="6" w:space="0" w:color="auto"/>
              <w:right w:val="single" w:sz="6" w:space="0" w:color="auto"/>
            </w:tcBorders>
          </w:tcPr>
          <w:p w:rsidR="00D56C21" w:rsidRPr="00310E7A" w:rsidRDefault="00D56C21" w:rsidP="00DA29A4">
            <w:pPr>
              <w:pStyle w:val="Header"/>
              <w:tabs>
                <w:tab w:val="clear" w:pos="4320"/>
                <w:tab w:val="clear" w:pos="8640"/>
              </w:tabs>
              <w:rPr>
                <w:rFonts w:asciiTheme="majorHAnsi" w:hAnsiTheme="majorHAnsi" w:cstheme="majorHAnsi"/>
                <w:b/>
                <w:bCs/>
                <w:sz w:val="24"/>
                <w:szCs w:val="24"/>
              </w:rPr>
            </w:pPr>
          </w:p>
        </w:tc>
        <w:tc>
          <w:tcPr>
            <w:tcW w:w="4914" w:type="dxa"/>
            <w:tcBorders>
              <w:top w:val="single" w:sz="6" w:space="0" w:color="auto"/>
              <w:left w:val="single" w:sz="6" w:space="0" w:color="auto"/>
              <w:bottom w:val="single" w:sz="6" w:space="0" w:color="auto"/>
              <w:right w:val="single" w:sz="6" w:space="0" w:color="auto"/>
            </w:tcBorders>
          </w:tcPr>
          <w:p w:rsidR="00D56C21" w:rsidRPr="00310E7A" w:rsidRDefault="00D56C21" w:rsidP="00DA29A4">
            <w:pPr>
              <w:pStyle w:val="Footer"/>
              <w:tabs>
                <w:tab w:val="clear" w:pos="4320"/>
                <w:tab w:val="clear" w:pos="8640"/>
              </w:tabs>
              <w:rPr>
                <w:rFonts w:asciiTheme="majorHAnsi" w:hAnsiTheme="majorHAnsi" w:cstheme="majorHAnsi"/>
              </w:rPr>
            </w:pPr>
          </w:p>
        </w:tc>
        <w:tc>
          <w:tcPr>
            <w:tcW w:w="3060" w:type="dxa"/>
            <w:tcBorders>
              <w:top w:val="single" w:sz="6" w:space="0" w:color="auto"/>
              <w:left w:val="single" w:sz="6" w:space="0" w:color="auto"/>
              <w:bottom w:val="single" w:sz="6" w:space="0" w:color="auto"/>
              <w:right w:val="single" w:sz="6" w:space="0" w:color="auto"/>
            </w:tcBorders>
          </w:tcPr>
          <w:p w:rsidR="00D56C21" w:rsidRPr="00310E7A" w:rsidRDefault="00D56C21" w:rsidP="00DA29A4">
            <w:pPr>
              <w:pStyle w:val="Header"/>
              <w:tabs>
                <w:tab w:val="clear" w:pos="4320"/>
                <w:tab w:val="clear" w:pos="8640"/>
              </w:tabs>
              <w:rPr>
                <w:rFonts w:asciiTheme="majorHAnsi" w:hAnsiTheme="majorHAnsi" w:cstheme="majorHAnsi"/>
                <w:i/>
                <w:iCs/>
                <w:sz w:val="24"/>
                <w:szCs w:val="24"/>
              </w:rPr>
            </w:pPr>
          </w:p>
        </w:tc>
      </w:tr>
    </w:tbl>
    <w:p w:rsidR="00D56C21" w:rsidRPr="00310E7A" w:rsidRDefault="00D56C21" w:rsidP="00D56C21">
      <w:pPr>
        <w:pStyle w:val="Header"/>
        <w:tabs>
          <w:tab w:val="clear" w:pos="4320"/>
          <w:tab w:val="clear" w:pos="8640"/>
        </w:tabs>
        <w:rPr>
          <w:rFonts w:asciiTheme="majorHAnsi" w:hAnsiTheme="majorHAnsi" w:cstheme="majorHAnsi"/>
          <w:sz w:val="24"/>
          <w:szCs w:val="24"/>
        </w:rPr>
      </w:pPr>
    </w:p>
    <w:p w:rsidR="00D56C21" w:rsidRDefault="00D56C21" w:rsidP="00D56C21"/>
    <w:p w:rsidR="00D20A99" w:rsidRDefault="00D20A99"/>
    <w:sectPr w:rsidR="00D20A99">
      <w:headerReference w:type="default" r:id="rId8"/>
      <w:pgSz w:w="12240" w:h="15840"/>
      <w:pgMar w:top="180" w:right="720" w:bottom="5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0F" w:rsidRDefault="00BC670F">
      <w:r>
        <w:separator/>
      </w:r>
    </w:p>
  </w:endnote>
  <w:endnote w:type="continuationSeparator" w:id="0">
    <w:p w:rsidR="00BC670F" w:rsidRDefault="00BC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0F" w:rsidRDefault="00BC670F">
      <w:r>
        <w:separator/>
      </w:r>
    </w:p>
  </w:footnote>
  <w:footnote w:type="continuationSeparator" w:id="0">
    <w:p w:rsidR="00BC670F" w:rsidRDefault="00BC6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C2" w:rsidRDefault="00BC670F">
    <w:pPr>
      <w:pStyle w:val="Header"/>
      <w:ind w:right="360"/>
    </w:pPr>
  </w:p>
  <w:p w:rsidR="000772C2" w:rsidRDefault="00181C18">
    <w:pPr>
      <w:pBdr>
        <w:top w:val="single" w:sz="6" w:space="1" w:color="auto"/>
        <w:left w:val="single" w:sz="6" w:space="4" w:color="auto"/>
        <w:bottom w:val="single" w:sz="6" w:space="1" w:color="auto"/>
        <w:right w:val="single" w:sz="6" w:space="17" w:color="auto"/>
      </w:pBdr>
      <w:shd w:val="pct20" w:color="000000" w:fill="FFFFFF"/>
      <w:rPr>
        <w:rFonts w:ascii="Tahoma" w:hAnsi="Tahoma" w:cs="Tahoma"/>
        <w:b/>
        <w:bCs/>
      </w:rPr>
    </w:pPr>
    <w:r>
      <w:rPr>
        <w:rFonts w:ascii="Tahoma" w:hAnsi="Tahoma" w:cs="Tahoma"/>
        <w:b/>
        <w:bCs/>
      </w:rPr>
      <w:tab/>
      <w:t>TOPIC</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DISCUSSION</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ACTION</w:t>
    </w:r>
    <w:r>
      <w:rPr>
        <w:rFonts w:ascii="Tahoma" w:hAnsi="Tahoma" w:cs="Tahoma"/>
        <w:b/>
        <w:bC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21"/>
    <w:rsid w:val="0002748F"/>
    <w:rsid w:val="00027517"/>
    <w:rsid w:val="001103BF"/>
    <w:rsid w:val="00110C84"/>
    <w:rsid w:val="00181C18"/>
    <w:rsid w:val="00362DC4"/>
    <w:rsid w:val="003C2F50"/>
    <w:rsid w:val="00400B05"/>
    <w:rsid w:val="006720C0"/>
    <w:rsid w:val="00765210"/>
    <w:rsid w:val="00A02BB8"/>
    <w:rsid w:val="00A83A39"/>
    <w:rsid w:val="00B82B5F"/>
    <w:rsid w:val="00BC670F"/>
    <w:rsid w:val="00C5653B"/>
    <w:rsid w:val="00D20A99"/>
    <w:rsid w:val="00D56C21"/>
    <w:rsid w:val="00D706AE"/>
    <w:rsid w:val="00D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6C21"/>
    <w:pPr>
      <w:keepNext/>
      <w:pBdr>
        <w:top w:val="single" w:sz="6" w:space="1" w:color="auto"/>
        <w:left w:val="single" w:sz="6" w:space="4" w:color="auto"/>
        <w:bottom w:val="single" w:sz="6" w:space="1" w:color="auto"/>
        <w:right w:val="single" w:sz="6" w:space="4" w:color="auto"/>
      </w:pBdr>
      <w:shd w:val="pct20" w:color="000000" w:fill="FFFFFF"/>
      <w:jc w:val="center"/>
      <w:outlineLvl w:val="1"/>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C21"/>
    <w:rPr>
      <w:rFonts w:ascii="Tahoma" w:eastAsia="Times New Roman" w:hAnsi="Tahoma" w:cs="Times New Roman"/>
      <w:b/>
      <w:sz w:val="24"/>
      <w:szCs w:val="24"/>
      <w:shd w:val="pct20" w:color="000000" w:fill="FFFFFF"/>
    </w:rPr>
  </w:style>
  <w:style w:type="paragraph" w:styleId="Header">
    <w:name w:val="header"/>
    <w:basedOn w:val="Normal"/>
    <w:link w:val="HeaderChar"/>
    <w:rsid w:val="00D56C21"/>
    <w:pPr>
      <w:tabs>
        <w:tab w:val="center" w:pos="4320"/>
        <w:tab w:val="right" w:pos="8640"/>
      </w:tabs>
    </w:pPr>
    <w:rPr>
      <w:sz w:val="20"/>
      <w:szCs w:val="20"/>
    </w:rPr>
  </w:style>
  <w:style w:type="character" w:customStyle="1" w:styleId="HeaderChar">
    <w:name w:val="Header Char"/>
    <w:basedOn w:val="DefaultParagraphFont"/>
    <w:link w:val="Header"/>
    <w:rsid w:val="00D56C21"/>
    <w:rPr>
      <w:rFonts w:ascii="Times New Roman" w:eastAsia="Times New Roman" w:hAnsi="Times New Roman" w:cs="Times New Roman"/>
      <w:sz w:val="20"/>
      <w:szCs w:val="20"/>
    </w:rPr>
  </w:style>
  <w:style w:type="paragraph" w:styleId="Footer">
    <w:name w:val="footer"/>
    <w:basedOn w:val="Normal"/>
    <w:link w:val="FooterChar"/>
    <w:rsid w:val="00D56C21"/>
    <w:pPr>
      <w:tabs>
        <w:tab w:val="center" w:pos="4320"/>
        <w:tab w:val="right" w:pos="8640"/>
      </w:tabs>
    </w:pPr>
  </w:style>
  <w:style w:type="character" w:customStyle="1" w:styleId="FooterChar">
    <w:name w:val="Footer Char"/>
    <w:basedOn w:val="DefaultParagraphFont"/>
    <w:link w:val="Footer"/>
    <w:rsid w:val="00D56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C21"/>
    <w:rPr>
      <w:rFonts w:ascii="Tahoma" w:hAnsi="Tahoma" w:cs="Tahoma"/>
      <w:sz w:val="16"/>
      <w:szCs w:val="16"/>
    </w:rPr>
  </w:style>
  <w:style w:type="character" w:customStyle="1" w:styleId="BalloonTextChar">
    <w:name w:val="Balloon Text Char"/>
    <w:basedOn w:val="DefaultParagraphFont"/>
    <w:link w:val="BalloonText"/>
    <w:uiPriority w:val="99"/>
    <w:semiHidden/>
    <w:rsid w:val="00D56C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6C21"/>
    <w:pPr>
      <w:keepNext/>
      <w:pBdr>
        <w:top w:val="single" w:sz="6" w:space="1" w:color="auto"/>
        <w:left w:val="single" w:sz="6" w:space="4" w:color="auto"/>
        <w:bottom w:val="single" w:sz="6" w:space="1" w:color="auto"/>
        <w:right w:val="single" w:sz="6" w:space="4" w:color="auto"/>
      </w:pBdr>
      <w:shd w:val="pct20" w:color="000000" w:fill="FFFFFF"/>
      <w:jc w:val="center"/>
      <w:outlineLvl w:val="1"/>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C21"/>
    <w:rPr>
      <w:rFonts w:ascii="Tahoma" w:eastAsia="Times New Roman" w:hAnsi="Tahoma" w:cs="Times New Roman"/>
      <w:b/>
      <w:sz w:val="24"/>
      <w:szCs w:val="24"/>
      <w:shd w:val="pct20" w:color="000000" w:fill="FFFFFF"/>
    </w:rPr>
  </w:style>
  <w:style w:type="paragraph" w:styleId="Header">
    <w:name w:val="header"/>
    <w:basedOn w:val="Normal"/>
    <w:link w:val="HeaderChar"/>
    <w:rsid w:val="00D56C21"/>
    <w:pPr>
      <w:tabs>
        <w:tab w:val="center" w:pos="4320"/>
        <w:tab w:val="right" w:pos="8640"/>
      </w:tabs>
    </w:pPr>
    <w:rPr>
      <w:sz w:val="20"/>
      <w:szCs w:val="20"/>
    </w:rPr>
  </w:style>
  <w:style w:type="character" w:customStyle="1" w:styleId="HeaderChar">
    <w:name w:val="Header Char"/>
    <w:basedOn w:val="DefaultParagraphFont"/>
    <w:link w:val="Header"/>
    <w:rsid w:val="00D56C21"/>
    <w:rPr>
      <w:rFonts w:ascii="Times New Roman" w:eastAsia="Times New Roman" w:hAnsi="Times New Roman" w:cs="Times New Roman"/>
      <w:sz w:val="20"/>
      <w:szCs w:val="20"/>
    </w:rPr>
  </w:style>
  <w:style w:type="paragraph" w:styleId="Footer">
    <w:name w:val="footer"/>
    <w:basedOn w:val="Normal"/>
    <w:link w:val="FooterChar"/>
    <w:rsid w:val="00D56C21"/>
    <w:pPr>
      <w:tabs>
        <w:tab w:val="center" w:pos="4320"/>
        <w:tab w:val="right" w:pos="8640"/>
      </w:tabs>
    </w:pPr>
  </w:style>
  <w:style w:type="character" w:customStyle="1" w:styleId="FooterChar">
    <w:name w:val="Footer Char"/>
    <w:basedOn w:val="DefaultParagraphFont"/>
    <w:link w:val="Footer"/>
    <w:rsid w:val="00D56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C21"/>
    <w:rPr>
      <w:rFonts w:ascii="Tahoma" w:hAnsi="Tahoma" w:cs="Tahoma"/>
      <w:sz w:val="16"/>
      <w:szCs w:val="16"/>
    </w:rPr>
  </w:style>
  <w:style w:type="character" w:customStyle="1" w:styleId="BalloonTextChar">
    <w:name w:val="Balloon Text Char"/>
    <w:basedOn w:val="DefaultParagraphFont"/>
    <w:link w:val="BalloonText"/>
    <w:uiPriority w:val="99"/>
    <w:semiHidden/>
    <w:rsid w:val="00D56C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LLUMC</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Chavez, Vivian</cp:lastModifiedBy>
  <cp:revision>2</cp:revision>
  <dcterms:created xsi:type="dcterms:W3CDTF">2015-09-22T16:51:00Z</dcterms:created>
  <dcterms:modified xsi:type="dcterms:W3CDTF">2015-09-22T16:51:00Z</dcterms:modified>
</cp:coreProperties>
</file>