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0998" w:type="dxa"/>
        <w:tblLayout w:type="fixed"/>
        <w:tblLook w:val="0000" w:firstRow="0" w:lastRow="0" w:firstColumn="0" w:lastColumn="0" w:noHBand="0" w:noVBand="0"/>
      </w:tblPr>
      <w:tblGrid>
        <w:gridCol w:w="1278"/>
        <w:gridCol w:w="8370"/>
        <w:gridCol w:w="1350"/>
      </w:tblGrid>
      <w:tr w:rsidR="00173BF0" w:rsidTr="000A1D32">
        <w:trPr>
          <w:trHeight w:val="1620"/>
        </w:trPr>
        <w:tc>
          <w:tcPr>
            <w:tcW w:w="1278" w:type="dxa"/>
            <w:tcBorders>
              <w:top w:val="nil"/>
              <w:left w:val="nil"/>
              <w:bottom w:val="nil"/>
              <w:right w:val="nil"/>
            </w:tcBorders>
          </w:tcPr>
          <w:p w:rsidR="00173BF0" w:rsidRDefault="00173BF0" w:rsidP="000A1D32">
            <w:pPr>
              <w:jc w:val="center"/>
              <w:rPr>
                <w:b/>
                <w:i/>
              </w:rPr>
            </w:pPr>
          </w:p>
        </w:tc>
        <w:tc>
          <w:tcPr>
            <w:tcW w:w="8370" w:type="dxa"/>
            <w:tcBorders>
              <w:top w:val="nil"/>
              <w:left w:val="nil"/>
              <w:bottom w:val="nil"/>
              <w:right w:val="nil"/>
            </w:tcBorders>
          </w:tcPr>
          <w:p w:rsidR="00173BF0" w:rsidRDefault="00173BF0" w:rsidP="000A1D32">
            <w:pPr>
              <w:tabs>
                <w:tab w:val="left" w:pos="3222"/>
              </w:tabs>
              <w:jc w:val="center"/>
              <w:rPr>
                <w:rFonts w:ascii="Tahoma" w:hAnsi="Tahoma"/>
                <w:b/>
                <w:i/>
                <w:sz w:val="22"/>
              </w:rPr>
            </w:pPr>
          </w:p>
          <w:p w:rsidR="00173BF0" w:rsidRDefault="00173BF0" w:rsidP="000A1D32">
            <w:pPr>
              <w:rPr>
                <w:b/>
                <w:bCs/>
              </w:rPr>
            </w:pPr>
            <w:r>
              <w:rPr>
                <w:b/>
                <w:bCs/>
                <w:noProof/>
              </w:rPr>
              <w:drawing>
                <wp:inline distT="0" distB="0" distL="0" distR="0" wp14:anchorId="36E92B71" wp14:editId="2A34692A">
                  <wp:extent cx="5402580" cy="960120"/>
                  <wp:effectExtent l="19050" t="0" r="7620" b="0"/>
                  <wp:docPr id="1" name="Pictur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02580" cy="96012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73BF0" w:rsidRDefault="00173BF0" w:rsidP="000A1D32">
            <w:pPr>
              <w:keepNext/>
              <w:tabs>
                <w:tab w:val="left" w:pos="575"/>
              </w:tabs>
              <w:suppressAutoHyphens/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ab/>
              <w:t>Gamma Alpha Chapter Board of Directors Meeting</w:t>
            </w:r>
          </w:p>
          <w:p w:rsidR="00173BF0" w:rsidRDefault="00173BF0" w:rsidP="000A1D32">
            <w:pPr>
              <w:keepNext/>
              <w:tabs>
                <w:tab w:val="left" w:pos="432"/>
              </w:tabs>
              <w:suppressAutoHyphens/>
              <w:jc w:val="center"/>
              <w:rPr>
                <w:i/>
                <w:iCs/>
              </w:rPr>
            </w:pPr>
            <w:bookmarkStart w:id="0" w:name="_GoBack"/>
            <w:bookmarkEnd w:id="0"/>
            <w:r>
              <w:rPr>
                <w:i/>
                <w:iCs/>
              </w:rPr>
              <w:tab/>
              <w:t>Championing Nursing Excellence</w:t>
            </w:r>
          </w:p>
          <w:p w:rsidR="00173BF0" w:rsidRDefault="00173BF0" w:rsidP="000A1D32">
            <w:pPr>
              <w:suppressAutoHyphens/>
              <w:jc w:val="center"/>
            </w:pPr>
            <w:smartTag w:uri="urn:schemas-microsoft-com:office:smarttags" w:element="place">
              <w:smartTag w:uri="urn:schemas-microsoft-com:office:smarttags" w:element="PlaceName">
                <w:r w:rsidRPr="00DB133A">
                  <w:t>Loma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Linda</w:t>
                </w:r>
              </w:smartTag>
              <w:r w:rsidRPr="00DB133A">
                <w:t xml:space="preserve"> </w:t>
              </w:r>
              <w:smartTag w:uri="urn:schemas-microsoft-com:office:smarttags" w:element="PlaceName">
                <w:r w:rsidRPr="00DB133A">
                  <w:t>University</w:t>
                </w:r>
              </w:smartTag>
              <w:r w:rsidRPr="00DB133A">
                <w:t xml:space="preserve"> </w:t>
              </w:r>
              <w:smartTag w:uri="urn:schemas-microsoft-com:office:smarttags" w:element="PlaceType">
                <w:r w:rsidRPr="00DB133A">
                  <w:t>School</w:t>
                </w:r>
              </w:smartTag>
            </w:smartTag>
            <w:r w:rsidRPr="00DB133A">
              <w:t xml:space="preserve"> of Nursing</w:t>
            </w:r>
          </w:p>
          <w:p w:rsidR="00173BF0" w:rsidRPr="00DB133A" w:rsidRDefault="00173BF0" w:rsidP="000A1D32">
            <w:pPr>
              <w:suppressAutoHyphens/>
              <w:jc w:val="center"/>
            </w:pPr>
            <w:r>
              <w:t>West Hall, Room 1112</w:t>
            </w:r>
          </w:p>
          <w:p w:rsidR="00173BF0" w:rsidRDefault="001E245D" w:rsidP="000A1D32">
            <w:pPr>
              <w:suppressAutoHyphens/>
              <w:jc w:val="center"/>
            </w:pPr>
            <w:r>
              <w:t xml:space="preserve">Minutes for </w:t>
            </w:r>
            <w:r w:rsidR="000B2613">
              <w:t>January 12, 2015</w:t>
            </w:r>
          </w:p>
          <w:p w:rsidR="00173BF0" w:rsidRPr="00E25F3F" w:rsidRDefault="00173BF0" w:rsidP="000A1D32">
            <w:pPr>
              <w:jc w:val="center"/>
            </w:pPr>
          </w:p>
        </w:tc>
        <w:tc>
          <w:tcPr>
            <w:tcW w:w="1350" w:type="dxa"/>
            <w:tcBorders>
              <w:top w:val="nil"/>
              <w:left w:val="nil"/>
              <w:bottom w:val="nil"/>
              <w:right w:val="nil"/>
            </w:tcBorders>
          </w:tcPr>
          <w:p w:rsidR="00173BF0" w:rsidRDefault="00173BF0" w:rsidP="000A1D32"/>
          <w:p w:rsidR="00173BF0" w:rsidRDefault="00173BF0" w:rsidP="000A1D32">
            <w:pPr>
              <w:jc w:val="center"/>
              <w:rPr>
                <w:b/>
                <w:i/>
              </w:rPr>
            </w:pPr>
          </w:p>
        </w:tc>
      </w:tr>
    </w:tbl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 w:rsidRPr="006A7B7C">
        <w:rPr>
          <w:rFonts w:ascii="Tahoma" w:hAnsi="Tahoma"/>
          <w:b/>
          <w:sz w:val="18"/>
        </w:rPr>
        <w:t>Present</w:t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</w:r>
      <w:r>
        <w:rPr>
          <w:rFonts w:ascii="Tahoma" w:hAnsi="Tahoma"/>
          <w:b/>
          <w:sz w:val="18"/>
        </w:rPr>
        <w:tab/>
        <w:t xml:space="preserve">           Absent</w:t>
      </w:r>
    </w:p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Carolyn Da</w:t>
      </w:r>
      <w:r w:rsidR="000B2613">
        <w:rPr>
          <w:rFonts w:ascii="Tahoma" w:hAnsi="Tahoma"/>
          <w:sz w:val="18"/>
        </w:rPr>
        <w:t>vidson</w:t>
      </w:r>
      <w:r w:rsidR="000B2613">
        <w:rPr>
          <w:rFonts w:ascii="Tahoma" w:hAnsi="Tahoma"/>
          <w:sz w:val="18"/>
        </w:rPr>
        <w:tab/>
      </w:r>
      <w:r w:rsidR="000B2613">
        <w:rPr>
          <w:rFonts w:ascii="Tahoma" w:hAnsi="Tahoma"/>
          <w:sz w:val="18"/>
        </w:rPr>
        <w:tab/>
      </w:r>
      <w:r w:rsidR="000B2613">
        <w:rPr>
          <w:rFonts w:ascii="Tahoma" w:hAnsi="Tahoma"/>
          <w:sz w:val="18"/>
        </w:rPr>
        <w:tab/>
        <w:t>Gamma Alpha President</w:t>
      </w:r>
      <w:r w:rsidR="000B2613">
        <w:rPr>
          <w:rFonts w:ascii="Tahoma" w:hAnsi="Tahoma"/>
          <w:sz w:val="18"/>
        </w:rPr>
        <w:tab/>
      </w:r>
      <w:r w:rsidR="000B2613">
        <w:rPr>
          <w:rFonts w:ascii="Tahoma" w:hAnsi="Tahoma"/>
          <w:sz w:val="18"/>
        </w:rPr>
        <w:tab/>
      </w:r>
      <w:r w:rsidR="00971B0A">
        <w:rPr>
          <w:rFonts w:ascii="Tahoma" w:hAnsi="Tahoma"/>
          <w:sz w:val="18"/>
        </w:rPr>
        <w:t xml:space="preserve">         </w:t>
      </w:r>
      <w:r w:rsidR="009A062B">
        <w:rPr>
          <w:rFonts w:ascii="Tahoma" w:hAnsi="Tahoma"/>
          <w:sz w:val="18"/>
        </w:rPr>
        <w:t>Alycia Bristol</w:t>
      </w:r>
    </w:p>
    <w:p w:rsidR="00173BF0" w:rsidRDefault="00E45CA8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Eileen Fry-Bowers</w:t>
      </w:r>
      <w:r w:rsidR="00971B0A">
        <w:rPr>
          <w:rFonts w:ascii="Tahoma" w:hAnsi="Tahoma"/>
          <w:sz w:val="18"/>
        </w:rPr>
        <w:tab/>
      </w:r>
      <w:r w:rsidR="00971B0A">
        <w:rPr>
          <w:rFonts w:ascii="Tahoma" w:hAnsi="Tahoma"/>
          <w:sz w:val="18"/>
        </w:rPr>
        <w:tab/>
      </w:r>
      <w:r w:rsidR="00971B0A">
        <w:rPr>
          <w:rFonts w:ascii="Tahoma" w:hAnsi="Tahoma"/>
          <w:sz w:val="18"/>
        </w:rPr>
        <w:tab/>
        <w:t>Vice President</w:t>
      </w:r>
      <w:r w:rsidR="00971B0A">
        <w:rPr>
          <w:rFonts w:ascii="Tahoma" w:hAnsi="Tahoma"/>
          <w:sz w:val="18"/>
        </w:rPr>
        <w:tab/>
      </w:r>
      <w:r w:rsidR="00971B0A">
        <w:rPr>
          <w:rFonts w:ascii="Tahoma" w:hAnsi="Tahoma"/>
          <w:sz w:val="18"/>
        </w:rPr>
        <w:tab/>
      </w:r>
      <w:r w:rsidR="00971B0A">
        <w:rPr>
          <w:rFonts w:ascii="Tahoma" w:hAnsi="Tahoma"/>
          <w:sz w:val="18"/>
        </w:rPr>
        <w:tab/>
        <w:t xml:space="preserve">         </w:t>
      </w:r>
      <w:r w:rsidR="009A062B">
        <w:rPr>
          <w:rFonts w:ascii="Tahoma" w:hAnsi="Tahoma"/>
          <w:sz w:val="18"/>
        </w:rPr>
        <w:t>Asma Taha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 </w:t>
      </w:r>
      <w:r>
        <w:rPr>
          <w:rFonts w:ascii="Tahoma" w:hAnsi="Tahoma"/>
          <w:sz w:val="18"/>
        </w:rPr>
        <w:tab/>
        <w:t xml:space="preserve">                     </w:t>
      </w:r>
      <w:r w:rsidR="00173BF0">
        <w:rPr>
          <w:rFonts w:ascii="Tahoma" w:hAnsi="Tahoma"/>
          <w:sz w:val="18"/>
        </w:rPr>
        <w:t>Jan Nick</w:t>
      </w:r>
      <w:r w:rsidR="00173BF0">
        <w:rPr>
          <w:rFonts w:ascii="Tahoma" w:hAnsi="Tahoma"/>
          <w:sz w:val="18"/>
        </w:rPr>
        <w:tab/>
      </w:r>
      <w:r w:rsidR="00173BF0">
        <w:rPr>
          <w:rFonts w:ascii="Tahoma" w:hAnsi="Tahoma"/>
          <w:sz w:val="18"/>
        </w:rPr>
        <w:tab/>
      </w:r>
      <w:r w:rsidR="00173BF0">
        <w:rPr>
          <w:rFonts w:ascii="Tahoma" w:hAnsi="Tahoma"/>
          <w:sz w:val="18"/>
        </w:rPr>
        <w:tab/>
      </w:r>
      <w:r w:rsidR="00173BF0">
        <w:rPr>
          <w:rFonts w:ascii="Tahoma" w:hAnsi="Tahoma"/>
          <w:sz w:val="18"/>
        </w:rPr>
        <w:tab/>
        <w:t xml:space="preserve">Treasurer                                              </w:t>
      </w:r>
      <w:r w:rsidR="006A143F">
        <w:rPr>
          <w:rFonts w:ascii="Tahoma" w:hAnsi="Tahoma"/>
          <w:sz w:val="18"/>
        </w:rPr>
        <w:t xml:space="preserve"> </w:t>
      </w:r>
      <w:r w:rsidR="00173BF0">
        <w:rPr>
          <w:rFonts w:ascii="Tahoma" w:hAnsi="Tahoma"/>
          <w:sz w:val="18"/>
        </w:rPr>
        <w:t xml:space="preserve">Diana </w:t>
      </w:r>
      <w:proofErr w:type="spellStart"/>
      <w:r w:rsidR="00173BF0">
        <w:rPr>
          <w:rFonts w:ascii="Tahoma" w:hAnsi="Tahoma"/>
          <w:sz w:val="18"/>
        </w:rPr>
        <w:t>VanDerLinden</w:t>
      </w:r>
      <w:proofErr w:type="spellEnd"/>
    </w:p>
    <w:p w:rsidR="00173BF0" w:rsidRDefault="00173BF0" w:rsidP="00173BF0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Megan Volkov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 xml:space="preserve">Secretary                                              </w:t>
      </w:r>
      <w:r w:rsidR="006A143F">
        <w:rPr>
          <w:rFonts w:ascii="Tahoma" w:hAnsi="Tahoma"/>
          <w:sz w:val="18"/>
        </w:rPr>
        <w:t xml:space="preserve"> </w:t>
      </w:r>
      <w:r>
        <w:rPr>
          <w:rFonts w:ascii="Tahoma" w:hAnsi="Tahoma"/>
          <w:sz w:val="18"/>
        </w:rPr>
        <w:t xml:space="preserve">Kimberly Buck                           </w:t>
      </w:r>
    </w:p>
    <w:p w:rsidR="00D0571B" w:rsidRDefault="00173BF0" w:rsidP="00D0571B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  <w:sz w:val="18"/>
        </w:rPr>
        <w:t>Ellen D’Errico</w:t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</w:r>
      <w:r>
        <w:rPr>
          <w:rFonts w:ascii="Tahoma" w:hAnsi="Tahoma"/>
          <w:sz w:val="18"/>
        </w:rPr>
        <w:tab/>
        <w:t>Newsletter Editor/Past President               Dorothy Forde</w:t>
      </w:r>
    </w:p>
    <w:p w:rsidR="00173BF0" w:rsidRPr="00D0571B" w:rsidRDefault="000B2613" w:rsidP="000B2613">
      <w:pPr>
        <w:pStyle w:val="Header"/>
        <w:tabs>
          <w:tab w:val="clear" w:pos="4320"/>
          <w:tab w:val="clear" w:pos="8640"/>
        </w:tabs>
        <w:rPr>
          <w:rFonts w:ascii="Tahoma" w:hAnsi="Tahoma"/>
          <w:sz w:val="18"/>
        </w:rPr>
      </w:pPr>
      <w:r>
        <w:rPr>
          <w:rFonts w:ascii="Tahoma" w:hAnsi="Tahoma"/>
        </w:rPr>
        <w:t xml:space="preserve">Michelle Ballou                         Leadership Succession Committee       </w:t>
      </w:r>
      <w:r w:rsidR="00D0571B">
        <w:rPr>
          <w:rFonts w:ascii="Tahoma" w:hAnsi="Tahoma"/>
        </w:rPr>
        <w:t>Christopher Denny</w:t>
      </w:r>
    </w:p>
    <w:p w:rsidR="00173BF0" w:rsidRDefault="000B2613" w:rsidP="000B2613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 xml:space="preserve">Vanessa Jones </w:t>
      </w:r>
      <w:proofErr w:type="spellStart"/>
      <w:r>
        <w:rPr>
          <w:rFonts w:ascii="Tahoma" w:hAnsi="Tahoma"/>
        </w:rPr>
        <w:t>Oy</w:t>
      </w:r>
      <w:r w:rsidR="00C51087">
        <w:rPr>
          <w:rFonts w:ascii="Tahoma" w:hAnsi="Tahoma"/>
        </w:rPr>
        <w:t>e</w:t>
      </w:r>
      <w:r>
        <w:rPr>
          <w:rFonts w:ascii="Tahoma" w:hAnsi="Tahoma"/>
        </w:rPr>
        <w:t>feso</w:t>
      </w:r>
      <w:proofErr w:type="spellEnd"/>
      <w:r w:rsidR="00971B0A">
        <w:rPr>
          <w:rFonts w:ascii="Tahoma" w:hAnsi="Tahoma"/>
        </w:rPr>
        <w:t xml:space="preserve">               1</w:t>
      </w:r>
      <w:r w:rsidR="00971B0A" w:rsidRPr="00971B0A">
        <w:rPr>
          <w:rFonts w:ascii="Tahoma" w:hAnsi="Tahoma"/>
          <w:vertAlign w:val="superscript"/>
        </w:rPr>
        <w:t>st</w:t>
      </w:r>
      <w:r w:rsidR="00971B0A">
        <w:rPr>
          <w:rFonts w:ascii="Tahoma" w:hAnsi="Tahoma"/>
        </w:rPr>
        <w:t xml:space="preserve"> Year Faculty Counselor                  </w:t>
      </w:r>
      <w:r w:rsidR="00D0571B">
        <w:rPr>
          <w:rFonts w:ascii="Tahoma" w:hAnsi="Tahoma"/>
        </w:rPr>
        <w:t>Fayette Truax</w:t>
      </w:r>
    </w:p>
    <w:p w:rsidR="00D0571B" w:rsidRDefault="00D0571B" w:rsidP="00173BF0">
      <w:pPr>
        <w:pStyle w:val="Header"/>
        <w:tabs>
          <w:tab w:val="clear" w:pos="4320"/>
          <w:tab w:val="clear" w:pos="8640"/>
        </w:tabs>
        <w:rPr>
          <w:rFonts w:ascii="Tahoma" w:hAnsi="Tahoma"/>
        </w:rPr>
      </w:pP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</w:r>
      <w:r>
        <w:rPr>
          <w:rFonts w:ascii="Tahoma" w:hAnsi="Tahoma"/>
        </w:rPr>
        <w:tab/>
        <w:t xml:space="preserve">        </w:t>
      </w:r>
      <w:r w:rsidR="006A143F">
        <w:rPr>
          <w:rFonts w:ascii="Tahoma" w:hAnsi="Tahoma"/>
        </w:rPr>
        <w:t xml:space="preserve"> </w:t>
      </w:r>
      <w:r w:rsidR="009A062B">
        <w:rPr>
          <w:rFonts w:ascii="Tahoma" w:hAnsi="Tahoma"/>
        </w:rPr>
        <w:t>Noel Thakkar</w:t>
      </w:r>
    </w:p>
    <w:p w:rsidR="00173BF0" w:rsidRDefault="00173BF0" w:rsidP="00173BF0">
      <w:pPr>
        <w:pStyle w:val="Heading2"/>
        <w:pBdr>
          <w:right w:val="single" w:sz="6" w:space="17" w:color="auto"/>
        </w:pBdr>
        <w:ind w:left="-90" w:right="180"/>
      </w:pPr>
      <w:r>
        <w:t>TOPIC</w:t>
      </w:r>
      <w:r>
        <w:tab/>
      </w:r>
      <w:r>
        <w:tab/>
      </w:r>
      <w:r>
        <w:tab/>
      </w:r>
      <w:r>
        <w:tab/>
      </w:r>
      <w:r>
        <w:tab/>
        <w:t>DISCUSSION</w:t>
      </w:r>
      <w:r>
        <w:tab/>
      </w:r>
      <w:r>
        <w:tab/>
      </w:r>
      <w:r>
        <w:tab/>
      </w:r>
      <w:r>
        <w:tab/>
      </w:r>
      <w:r>
        <w:tab/>
        <w:t>ACTION</w:t>
      </w:r>
    </w:p>
    <w:tbl>
      <w:tblPr>
        <w:tblW w:w="11268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294"/>
        <w:gridCol w:w="4914"/>
        <w:gridCol w:w="3060"/>
      </w:tblGrid>
      <w:tr w:rsidR="00173BF0" w:rsidRPr="00310E7A" w:rsidTr="000A1D32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D01E53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Meeting Start: </w:t>
            </w:r>
            <w:r w:rsidR="00A45474">
              <w:rPr>
                <w:rFonts w:asciiTheme="majorHAnsi" w:hAnsiTheme="majorHAnsi" w:cstheme="majorHAnsi"/>
                <w:bCs/>
                <w:sz w:val="24"/>
                <w:szCs w:val="24"/>
              </w:rPr>
              <w:t>12:00 p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m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1. Welcome</w:t>
            </w:r>
            <w:r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 xml:space="preserve"> and Prayer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2. Review and Approval of Gamma Alpha Minutes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  <w:r w:rsidRPr="00310E7A"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  <w:t>3. Treasurer’s Report- Jan Nick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472B20" w:rsidRDefault="00472B2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D01E53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  <w:r w:rsidRPr="00310E7A">
              <w:rPr>
                <w:rFonts w:asciiTheme="majorHAnsi" w:hAnsiTheme="majorHAnsi" w:cstheme="majorHAnsi"/>
                <w:b/>
                <w:bCs/>
              </w:rPr>
              <w:t xml:space="preserve">4. </w:t>
            </w:r>
            <w:r>
              <w:rPr>
                <w:rFonts w:asciiTheme="majorHAnsi" w:hAnsiTheme="majorHAnsi" w:cstheme="majorHAnsi"/>
                <w:b/>
              </w:rPr>
              <w:t>VP Report-</w:t>
            </w:r>
            <w:r w:rsidRPr="00D01E53">
              <w:rPr>
                <w:rFonts w:asciiTheme="majorHAnsi" w:hAnsiTheme="majorHAnsi" w:cstheme="majorHAnsi"/>
              </w:rPr>
              <w:t>Programming for 2014-2015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  <w:bCs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14105" w:rsidRDefault="00914105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14105" w:rsidRDefault="00914105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14105" w:rsidRDefault="00914105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935F4A" w:rsidRDefault="00935F4A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173BF0" w:rsidRDefault="00173BF0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036AA6" w:rsidRPr="00310E7A" w:rsidRDefault="00036AA6" w:rsidP="000A1D32">
            <w:pPr>
              <w:suppressAutoHyphens/>
              <w:rPr>
                <w:rFonts w:asciiTheme="majorHAnsi" w:hAnsiTheme="majorHAnsi" w:cstheme="majorHAnsi"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5C4BBC" w:rsidRDefault="005C4BBC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5C4BBC" w:rsidRDefault="005C4BBC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0C3368" w:rsidRDefault="000C3368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</w:p>
          <w:p w:rsidR="00173BF0" w:rsidRPr="00310E7A" w:rsidRDefault="00173BF0" w:rsidP="000A1D32">
            <w:pPr>
              <w:suppressAutoHyphens/>
              <w:rPr>
                <w:rFonts w:asciiTheme="majorHAnsi" w:hAnsiTheme="majorHAnsi" w:cstheme="majorHAnsi"/>
                <w:b/>
              </w:rPr>
            </w:pPr>
            <w:r>
              <w:rPr>
                <w:rFonts w:asciiTheme="majorHAnsi" w:hAnsiTheme="majorHAnsi" w:cstheme="majorHAnsi"/>
                <w:b/>
              </w:rPr>
              <w:t>5. ICN Mobile Library Sponsorship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  <w:p w:rsidR="00173BF0" w:rsidRPr="00346A91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Default="00914105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6</w:t>
            </w:r>
            <w:r w:rsidR="00173BF0" w:rsidRPr="00346A91">
              <w:rPr>
                <w:rFonts w:asciiTheme="majorHAnsi" w:hAnsiTheme="majorHAnsi" w:cstheme="majorHAnsi"/>
                <w:b/>
                <w:sz w:val="24"/>
                <w:szCs w:val="24"/>
              </w:rPr>
              <w:t>. Governance and Eligibility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>7. Newsletter</w:t>
            </w:r>
          </w:p>
          <w:p w:rsidR="00914105" w:rsidRDefault="00914105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/>
                <w:sz w:val="24"/>
                <w:szCs w:val="24"/>
              </w:rPr>
              <w:t xml:space="preserve">Meeting Adjourn: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1:00</w:t>
            </w:r>
            <w:r>
              <w:rPr>
                <w:rFonts w:asciiTheme="majorHAnsi" w:hAnsiTheme="majorHAnsi" w:cstheme="majorHAnsi"/>
                <w:sz w:val="24"/>
                <w:szCs w:val="24"/>
              </w:rPr>
              <w:t xml:space="preserve"> </w:t>
            </w:r>
            <w:r w:rsidRPr="003E10CC">
              <w:rPr>
                <w:rFonts w:asciiTheme="majorHAnsi" w:hAnsiTheme="majorHAnsi" w:cstheme="majorHAnsi"/>
                <w:sz w:val="24"/>
                <w:szCs w:val="24"/>
              </w:rPr>
              <w:t>pm</w:t>
            </w: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Carolyn Davidson</w:t>
            </w: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310E7A">
              <w:rPr>
                <w:rFonts w:asciiTheme="majorHAnsi" w:hAnsiTheme="majorHAnsi" w:cstheme="majorHAnsi"/>
                <w:bCs/>
              </w:rPr>
              <w:t xml:space="preserve"> *Dr. </w:t>
            </w:r>
            <w:r w:rsidR="00F648B7">
              <w:rPr>
                <w:rFonts w:asciiTheme="majorHAnsi" w:hAnsiTheme="majorHAnsi" w:cstheme="majorHAnsi"/>
                <w:bCs/>
              </w:rPr>
              <w:t xml:space="preserve">Jan </w:t>
            </w:r>
            <w:r w:rsidRPr="00310E7A">
              <w:rPr>
                <w:rFonts w:asciiTheme="majorHAnsi" w:hAnsiTheme="majorHAnsi" w:cstheme="majorHAnsi"/>
                <w:bCs/>
              </w:rPr>
              <w:t xml:space="preserve">Nick gave an overview of the current account balance. </w:t>
            </w:r>
            <w:r w:rsidR="001E2CAA">
              <w:rPr>
                <w:rFonts w:asciiTheme="majorHAnsi" w:hAnsiTheme="majorHAnsi" w:cstheme="majorHAnsi"/>
                <w:bCs/>
              </w:rPr>
              <w:t>$530.00 donations for ICN mobile library. $ 666.00 candy sales. Do we have to pay taxes on candy sales?</w:t>
            </w:r>
          </w:p>
          <w:p w:rsidR="001E2CAA" w:rsidRDefault="001E2CAA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Due to the auditor’s computer malfunction, a best practices accounting audit will be repeated. </w:t>
            </w:r>
          </w:p>
          <w:p w:rsidR="00472B20" w:rsidRDefault="001E2CAA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Checking acct still free if we close savings.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36AA6" w:rsidRDefault="00036AA6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E2CAA" w:rsidRDefault="001E2CAA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E2CAA" w:rsidRDefault="001E2CAA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5C4BBC" w:rsidRDefault="005C4BBC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E2CAA" w:rsidRPr="00310E7A" w:rsidRDefault="001E2CAA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A. </w:t>
            </w:r>
            <w:r>
              <w:rPr>
                <w:rFonts w:asciiTheme="majorHAnsi" w:hAnsiTheme="majorHAnsi" w:cstheme="majorHAnsi"/>
                <w:bCs/>
              </w:rPr>
              <w:t xml:space="preserve">Odyssey </w:t>
            </w:r>
            <w:r w:rsidR="005D030A">
              <w:rPr>
                <w:rFonts w:asciiTheme="majorHAnsi" w:hAnsiTheme="majorHAnsi" w:cstheme="majorHAnsi"/>
                <w:bCs/>
              </w:rPr>
              <w:t>Debrief Feb</w:t>
            </w:r>
            <w:r w:rsidR="00FF46A4">
              <w:rPr>
                <w:rFonts w:asciiTheme="majorHAnsi" w:hAnsiTheme="majorHAnsi" w:cstheme="majorHAnsi"/>
                <w:bCs/>
              </w:rPr>
              <w:t xml:space="preserve"> 8</w:t>
            </w:r>
            <w:r w:rsidR="001E245D">
              <w:rPr>
                <w:rFonts w:asciiTheme="majorHAnsi" w:hAnsiTheme="majorHAnsi" w:cstheme="majorHAnsi"/>
                <w:bCs/>
              </w:rPr>
              <w:t xml:space="preserve">. </w:t>
            </w:r>
            <w:r w:rsidR="005D030A">
              <w:rPr>
                <w:rFonts w:asciiTheme="majorHAnsi" w:hAnsiTheme="majorHAnsi" w:cstheme="majorHAnsi"/>
                <w:bCs/>
              </w:rPr>
              <w:t xml:space="preserve">No location yet. </w:t>
            </w:r>
            <w:r w:rsidR="001E245D">
              <w:rPr>
                <w:rFonts w:asciiTheme="majorHAnsi" w:hAnsiTheme="majorHAnsi" w:cstheme="majorHAnsi"/>
                <w:bCs/>
              </w:rPr>
              <w:t>Need at least one representative from our chapter. An</w:t>
            </w:r>
            <w:r w:rsidR="00FF46A4">
              <w:rPr>
                <w:rFonts w:asciiTheme="majorHAnsi" w:hAnsiTheme="majorHAnsi" w:cstheme="majorHAnsi"/>
                <w:bCs/>
              </w:rPr>
              <w:t>y</w:t>
            </w:r>
            <w:r w:rsidR="001E245D">
              <w:rPr>
                <w:rFonts w:asciiTheme="majorHAnsi" w:hAnsiTheme="majorHAnsi" w:cstheme="majorHAnsi"/>
                <w:bCs/>
              </w:rPr>
              <w:t xml:space="preserve">thing to bring back to this </w:t>
            </w:r>
            <w:proofErr w:type="spellStart"/>
            <w:r w:rsidR="001E245D">
              <w:rPr>
                <w:rFonts w:asciiTheme="majorHAnsi" w:hAnsiTheme="majorHAnsi" w:cstheme="majorHAnsi"/>
                <w:bCs/>
              </w:rPr>
              <w:t>mtg</w:t>
            </w:r>
            <w:proofErr w:type="spellEnd"/>
            <w:r w:rsidR="001E245D">
              <w:rPr>
                <w:rFonts w:asciiTheme="majorHAnsi" w:hAnsiTheme="majorHAnsi" w:cstheme="majorHAnsi"/>
                <w:bCs/>
              </w:rPr>
              <w:t>? Suggest better organization of volunteers and less time for breaks.</w:t>
            </w:r>
          </w:p>
          <w:p w:rsidR="00036AA6" w:rsidRDefault="00036AA6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5C4BBC" w:rsidRDefault="005C4BBC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E245D" w:rsidRDefault="001E245D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F524EF">
              <w:rPr>
                <w:rFonts w:asciiTheme="majorHAnsi" w:hAnsiTheme="majorHAnsi" w:cstheme="majorHAnsi"/>
                <w:bCs/>
              </w:rPr>
              <w:lastRenderedPageBreak/>
              <w:t xml:space="preserve">Next year Odyssey </w:t>
            </w:r>
            <w:r w:rsidR="00914105">
              <w:rPr>
                <w:rFonts w:asciiTheme="majorHAnsi" w:hAnsiTheme="majorHAnsi" w:cstheme="majorHAnsi"/>
                <w:bCs/>
              </w:rPr>
              <w:t xml:space="preserve">Region 2 </w:t>
            </w:r>
            <w:r w:rsidRPr="00F524EF">
              <w:rPr>
                <w:rFonts w:asciiTheme="majorHAnsi" w:hAnsiTheme="majorHAnsi" w:cstheme="majorHAnsi"/>
                <w:bCs/>
              </w:rPr>
              <w:t xml:space="preserve">October 15 and 16 </w:t>
            </w:r>
            <w:r w:rsidR="00914105">
              <w:rPr>
                <w:rFonts w:asciiTheme="majorHAnsi" w:hAnsiTheme="majorHAnsi" w:cstheme="majorHAnsi"/>
                <w:bCs/>
              </w:rPr>
              <w:t xml:space="preserve">at </w:t>
            </w:r>
            <w:r w:rsidRPr="00F524EF">
              <w:rPr>
                <w:rFonts w:asciiTheme="majorHAnsi" w:hAnsiTheme="majorHAnsi" w:cstheme="majorHAnsi"/>
                <w:bCs/>
              </w:rPr>
              <w:t>Ontario</w:t>
            </w:r>
            <w:r w:rsidR="00914105">
              <w:rPr>
                <w:rFonts w:asciiTheme="majorHAnsi" w:hAnsiTheme="majorHAnsi" w:cstheme="majorHAnsi"/>
                <w:bCs/>
              </w:rPr>
              <w:t xml:space="preserve"> Doubletree</w:t>
            </w:r>
          </w:p>
          <w:p w:rsidR="00F524EF" w:rsidRP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524EF" w:rsidRPr="00F524EF" w:rsidRDefault="001E245D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B. </w:t>
            </w:r>
            <w:r w:rsidR="00DE097D" w:rsidRPr="00F524EF">
              <w:rPr>
                <w:rFonts w:asciiTheme="majorHAnsi" w:hAnsiTheme="majorHAnsi" w:cstheme="majorHAnsi"/>
                <w:bCs/>
              </w:rPr>
              <w:t>Student focused presentati</w:t>
            </w:r>
            <w:r w:rsidR="00861BB0">
              <w:rPr>
                <w:rFonts w:asciiTheme="majorHAnsi" w:hAnsiTheme="majorHAnsi" w:cstheme="majorHAnsi"/>
                <w:bCs/>
              </w:rPr>
              <w:t xml:space="preserve">on: “How to interview for the job of your dreams.” Feb 5. 12-1 Rm 1374. </w:t>
            </w:r>
          </w:p>
          <w:p w:rsidR="00173BF0" w:rsidRPr="00492523" w:rsidRDefault="00F524EF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F524EF">
              <w:rPr>
                <w:rFonts w:asciiTheme="majorHAnsi" w:hAnsiTheme="majorHAnsi" w:cstheme="majorHAnsi"/>
                <w:bCs/>
              </w:rPr>
              <w:t xml:space="preserve">Lauren </w:t>
            </w:r>
            <w:proofErr w:type="spellStart"/>
            <w:r w:rsidR="00DE097D" w:rsidRPr="00F524EF">
              <w:rPr>
                <w:rFonts w:asciiTheme="majorHAnsi" w:hAnsiTheme="majorHAnsi" w:cstheme="majorHAnsi"/>
                <w:bCs/>
              </w:rPr>
              <w:t>Spilsbury</w:t>
            </w:r>
            <w:proofErr w:type="spellEnd"/>
            <w:r w:rsidR="00DE097D" w:rsidRPr="00F524EF">
              <w:rPr>
                <w:rFonts w:asciiTheme="majorHAnsi" w:hAnsiTheme="majorHAnsi" w:cstheme="majorHAnsi"/>
                <w:bCs/>
              </w:rPr>
              <w:t xml:space="preserve"> has agreed to present.</w:t>
            </w:r>
            <w:r>
              <w:rPr>
                <w:rFonts w:asciiTheme="majorHAnsi" w:hAnsiTheme="majorHAnsi" w:cstheme="majorHAnsi"/>
                <w:b/>
                <w:bCs/>
              </w:rPr>
              <w:t xml:space="preserve"> </w:t>
            </w:r>
          </w:p>
          <w:p w:rsidR="00173BF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Pizza, soda for the first 50 people. Door prizes. </w:t>
            </w: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861BB0" w:rsidRDefault="00861BB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C. </w:t>
            </w:r>
            <w:r w:rsidRPr="00346A91">
              <w:rPr>
                <w:rFonts w:asciiTheme="majorHAnsi" w:hAnsiTheme="majorHAnsi" w:cstheme="majorHAnsi"/>
                <w:bCs/>
              </w:rPr>
              <w:t xml:space="preserve">Gamma Alpha Invitational </w:t>
            </w:r>
            <w:r>
              <w:rPr>
                <w:rFonts w:asciiTheme="majorHAnsi" w:hAnsiTheme="majorHAnsi" w:cstheme="majorHAnsi"/>
                <w:bCs/>
              </w:rPr>
              <w:t>Tea. March 4</w:t>
            </w:r>
            <w:r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11</w:t>
            </w:r>
            <w:r w:rsidR="00861BB0">
              <w:rPr>
                <w:rFonts w:asciiTheme="majorHAnsi" w:hAnsiTheme="majorHAnsi" w:cstheme="majorHAnsi"/>
                <w:bCs/>
              </w:rPr>
              <w:t xml:space="preserve">am to 1pm. King conference room. </w:t>
            </w:r>
            <w:r w:rsidRPr="00400B05">
              <w:rPr>
                <w:rFonts w:asciiTheme="majorHAnsi" w:hAnsiTheme="majorHAnsi" w:cstheme="majorHAnsi"/>
                <w:bCs/>
              </w:rPr>
              <w:t>Reserve</w:t>
            </w:r>
            <w:r w:rsidR="00861BB0">
              <w:rPr>
                <w:rFonts w:asciiTheme="majorHAnsi" w:hAnsiTheme="majorHAnsi" w:cstheme="majorHAnsi"/>
                <w:bCs/>
              </w:rPr>
              <w:t xml:space="preserve">d from </w:t>
            </w:r>
            <w:r w:rsidRPr="00400B05">
              <w:rPr>
                <w:rFonts w:asciiTheme="majorHAnsi" w:hAnsiTheme="majorHAnsi" w:cstheme="majorHAnsi"/>
                <w:bCs/>
              </w:rPr>
              <w:t>10-2.</w:t>
            </w:r>
            <w:r w:rsidR="00861BB0">
              <w:rPr>
                <w:rFonts w:asciiTheme="majorHAnsi" w:hAnsiTheme="majorHAnsi" w:cstheme="majorHAnsi"/>
                <w:bCs/>
              </w:rPr>
              <w:t xml:space="preserve"> </w:t>
            </w:r>
            <w:r w:rsidR="00935F4A">
              <w:rPr>
                <w:rFonts w:asciiTheme="majorHAnsi" w:hAnsiTheme="majorHAnsi" w:cstheme="majorHAnsi"/>
                <w:bCs/>
              </w:rPr>
              <w:t xml:space="preserve">Same motif as last year. </w:t>
            </w:r>
            <w:r w:rsidR="00861BB0">
              <w:rPr>
                <w:rFonts w:asciiTheme="majorHAnsi" w:hAnsiTheme="majorHAnsi" w:cstheme="majorHAnsi"/>
                <w:bCs/>
              </w:rPr>
              <w:t xml:space="preserve">Chapter to pay for sandwiches, fruit salad, tea. Ask faculty to donate pastries. </w:t>
            </w: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F524EF" w:rsidRDefault="00F524EF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35F4A" w:rsidRDefault="00935F4A" w:rsidP="00F524EF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5C4BBC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D</w:t>
            </w:r>
            <w:r w:rsidRPr="00C5653B">
              <w:rPr>
                <w:rFonts w:asciiTheme="majorHAnsi" w:hAnsiTheme="majorHAnsi" w:cstheme="majorHAnsi"/>
                <w:b/>
                <w:bCs/>
              </w:rPr>
              <w:t>.</w:t>
            </w:r>
            <w:r>
              <w:rPr>
                <w:rFonts w:asciiTheme="majorHAnsi" w:hAnsiTheme="majorHAnsi" w:cstheme="majorHAnsi"/>
                <w:bCs/>
              </w:rPr>
              <w:t xml:space="preserve"> Annual Business Meeting West Hall </w:t>
            </w:r>
          </w:p>
          <w:p w:rsidR="00F524EF" w:rsidRPr="00935F4A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5-6:30pm April 13</w:t>
            </w:r>
            <w:r w:rsidR="00A45474">
              <w:rPr>
                <w:rFonts w:asciiTheme="majorHAnsi" w:hAnsiTheme="majorHAnsi" w:cstheme="majorHAnsi"/>
                <w:bCs/>
                <w:vertAlign w:val="superscript"/>
              </w:rPr>
              <w:t xml:space="preserve">th. </w:t>
            </w:r>
            <w:r w:rsidR="00935F4A">
              <w:rPr>
                <w:rFonts w:asciiTheme="majorHAnsi" w:hAnsiTheme="majorHAnsi" w:cstheme="majorHAnsi"/>
                <w:bCs/>
              </w:rPr>
              <w:t>Room #1372.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 xml:space="preserve">E. </w:t>
            </w:r>
            <w:r>
              <w:rPr>
                <w:rFonts w:asciiTheme="majorHAnsi" w:hAnsiTheme="majorHAnsi" w:cstheme="majorHAnsi"/>
                <w:bCs/>
              </w:rPr>
              <w:t>Nursing R</w:t>
            </w:r>
            <w:r w:rsidR="00FF46A4">
              <w:rPr>
                <w:rFonts w:asciiTheme="majorHAnsi" w:hAnsiTheme="majorHAnsi" w:cstheme="majorHAnsi"/>
                <w:bCs/>
              </w:rPr>
              <w:t xml:space="preserve">esearch Conference Wong </w:t>
            </w:r>
            <w:proofErr w:type="spellStart"/>
            <w:r w:rsidR="00FF46A4">
              <w:rPr>
                <w:rFonts w:asciiTheme="majorHAnsi" w:hAnsiTheme="majorHAnsi" w:cstheme="majorHAnsi"/>
                <w:bCs/>
              </w:rPr>
              <w:t>Kerlee</w:t>
            </w:r>
            <w:proofErr w:type="spellEnd"/>
            <w:r w:rsidR="00FF46A4">
              <w:rPr>
                <w:rFonts w:asciiTheme="majorHAnsi" w:hAnsiTheme="majorHAnsi" w:cstheme="majorHAnsi"/>
                <w:bCs/>
              </w:rPr>
              <w:t xml:space="preserve"> </w:t>
            </w:r>
            <w:r>
              <w:rPr>
                <w:rFonts w:asciiTheme="majorHAnsi" w:hAnsiTheme="majorHAnsi" w:cstheme="majorHAnsi"/>
                <w:bCs/>
              </w:rPr>
              <w:t>May 7</w:t>
            </w:r>
            <w:r w:rsidRPr="00F524EF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>
              <w:rPr>
                <w:rFonts w:asciiTheme="majorHAnsi" w:hAnsiTheme="majorHAnsi" w:cstheme="majorHAnsi"/>
                <w:bCs/>
              </w:rPr>
              <w:t xml:space="preserve"> from 8-5.  Allowed 10 minutes on the agenda to discuss our chapter. Plan on a table outside of the event to promote our chapter. </w:t>
            </w:r>
            <w:r w:rsidR="00935F4A">
              <w:rPr>
                <w:rFonts w:asciiTheme="majorHAnsi" w:hAnsiTheme="majorHAnsi" w:cstheme="majorHAnsi"/>
                <w:bCs/>
              </w:rPr>
              <w:t>Check of $1000.00 given to support the conference.</w:t>
            </w:r>
          </w:p>
          <w:p w:rsidR="00F524EF" w:rsidRPr="00F524EF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F524EF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/>
                <w:bCs/>
              </w:rPr>
              <w:t>F</w:t>
            </w:r>
            <w:r w:rsidR="00173BF0">
              <w:rPr>
                <w:rFonts w:asciiTheme="majorHAnsi" w:hAnsiTheme="majorHAnsi" w:cstheme="majorHAnsi"/>
                <w:b/>
                <w:bCs/>
              </w:rPr>
              <w:t xml:space="preserve">. </w:t>
            </w:r>
            <w:r w:rsidR="00173BF0">
              <w:rPr>
                <w:rFonts w:asciiTheme="majorHAnsi" w:hAnsiTheme="majorHAnsi" w:cstheme="majorHAnsi"/>
                <w:bCs/>
              </w:rPr>
              <w:t>Induction ceremony. June 10</w:t>
            </w:r>
            <w:r w:rsidR="00173BF0" w:rsidRPr="00346A91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0C3368">
              <w:rPr>
                <w:rFonts w:asciiTheme="majorHAnsi" w:hAnsiTheme="majorHAnsi" w:cstheme="majorHAnsi"/>
                <w:bCs/>
              </w:rPr>
              <w:t xml:space="preserve">. From </w:t>
            </w:r>
            <w:r w:rsidR="00EB2AAC">
              <w:rPr>
                <w:rFonts w:asciiTheme="majorHAnsi" w:hAnsiTheme="majorHAnsi" w:cstheme="majorHAnsi"/>
                <w:bCs/>
              </w:rPr>
              <w:t>5-6:15p</w:t>
            </w:r>
            <w:r w:rsidR="000C3368">
              <w:rPr>
                <w:rFonts w:asciiTheme="majorHAnsi" w:hAnsiTheme="majorHAnsi" w:cstheme="majorHAnsi"/>
                <w:bCs/>
              </w:rPr>
              <w:t xml:space="preserve">m in the </w:t>
            </w:r>
            <w:proofErr w:type="spellStart"/>
            <w:r w:rsidR="000C3368">
              <w:rPr>
                <w:rFonts w:asciiTheme="majorHAnsi" w:hAnsiTheme="majorHAnsi" w:cstheme="majorHAnsi"/>
                <w:bCs/>
              </w:rPr>
              <w:t>Damazo</w:t>
            </w:r>
            <w:proofErr w:type="spellEnd"/>
            <w:r w:rsidR="000C3368">
              <w:rPr>
                <w:rFonts w:asciiTheme="majorHAnsi" w:hAnsiTheme="majorHAnsi" w:cstheme="majorHAnsi"/>
                <w:bCs/>
              </w:rPr>
              <w:t xml:space="preserve"> Amphitheater. </w:t>
            </w:r>
            <w:r w:rsidR="005C4BBC">
              <w:rPr>
                <w:rFonts w:asciiTheme="majorHAnsi" w:hAnsiTheme="majorHAnsi" w:cstheme="majorHAnsi"/>
                <w:bCs/>
              </w:rPr>
              <w:t xml:space="preserve">Space booked from 3-7pm. No refreshments. Other venues researched: </w:t>
            </w:r>
            <w:r w:rsidR="00935F4A">
              <w:rPr>
                <w:rFonts w:asciiTheme="majorHAnsi" w:hAnsiTheme="majorHAnsi" w:cstheme="majorHAnsi"/>
                <w:bCs/>
              </w:rPr>
              <w:t xml:space="preserve">Old Hilton in San Bernardino too expensive at cost of $1990.00. </w:t>
            </w:r>
            <w:r w:rsidR="00935F4A">
              <w:rPr>
                <w:rFonts w:asciiTheme="majorHAnsi" w:hAnsiTheme="majorHAnsi" w:cstheme="majorHAnsi"/>
                <w:bCs/>
              </w:rPr>
              <w:lastRenderedPageBreak/>
              <w:t xml:space="preserve">Redlands Seventh Day Adventist Church too expensive at cost of </w:t>
            </w:r>
            <w:r w:rsidR="000C3368">
              <w:rPr>
                <w:rFonts w:asciiTheme="majorHAnsi" w:hAnsiTheme="majorHAnsi" w:cstheme="majorHAnsi"/>
                <w:bCs/>
              </w:rPr>
              <w:t xml:space="preserve">minimum </w:t>
            </w:r>
            <w:r w:rsidR="00935F4A">
              <w:rPr>
                <w:rFonts w:asciiTheme="majorHAnsi" w:hAnsiTheme="majorHAnsi" w:cstheme="majorHAnsi"/>
                <w:bCs/>
              </w:rPr>
              <w:t>$1000.00</w:t>
            </w:r>
            <w:r w:rsidR="000C3368">
              <w:rPr>
                <w:rFonts w:asciiTheme="majorHAnsi" w:hAnsiTheme="majorHAnsi" w:cstheme="majorHAnsi"/>
                <w:bCs/>
              </w:rPr>
              <w:t>.</w:t>
            </w:r>
          </w:p>
          <w:p w:rsidR="000C3368" w:rsidRDefault="000C3368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Adeline </w:t>
            </w:r>
            <w:proofErr w:type="spellStart"/>
            <w:r>
              <w:rPr>
                <w:rFonts w:asciiTheme="majorHAnsi" w:hAnsiTheme="majorHAnsi" w:cstheme="majorHAnsi"/>
                <w:bCs/>
              </w:rPr>
              <w:t>Nyamathi</w:t>
            </w:r>
            <w:proofErr w:type="spellEnd"/>
            <w:r>
              <w:rPr>
                <w:rFonts w:asciiTheme="majorHAnsi" w:hAnsiTheme="majorHAnsi" w:cstheme="majorHAnsi"/>
                <w:bCs/>
              </w:rPr>
              <w:t xml:space="preserve"> is the key speaker. Plan to take her to dinner at 7pm. </w:t>
            </w:r>
            <w:proofErr w:type="gramStart"/>
            <w:r>
              <w:rPr>
                <w:rFonts w:asciiTheme="majorHAnsi" w:hAnsiTheme="majorHAnsi" w:cstheme="majorHAnsi"/>
                <w:bCs/>
              </w:rPr>
              <w:t>Suggest  Jo</w:t>
            </w:r>
            <w:r w:rsidR="007F533A">
              <w:rPr>
                <w:rFonts w:asciiTheme="majorHAnsi" w:hAnsiTheme="majorHAnsi" w:cstheme="majorHAnsi"/>
                <w:bCs/>
              </w:rPr>
              <w:t>e</w:t>
            </w:r>
            <w:proofErr w:type="gramEnd"/>
            <w:r w:rsidR="007F533A">
              <w:rPr>
                <w:rFonts w:asciiTheme="majorHAnsi" w:hAnsiTheme="majorHAnsi" w:cstheme="majorHAnsi"/>
                <w:bCs/>
              </w:rPr>
              <w:t xml:space="preserve"> </w:t>
            </w:r>
            <w:proofErr w:type="spellStart"/>
            <w:r w:rsidR="007F533A">
              <w:rPr>
                <w:rFonts w:asciiTheme="majorHAnsi" w:hAnsiTheme="majorHAnsi" w:cstheme="majorHAnsi"/>
                <w:bCs/>
              </w:rPr>
              <w:t>Greensleeves</w:t>
            </w:r>
            <w:proofErr w:type="spellEnd"/>
            <w:r w:rsidR="007F533A">
              <w:rPr>
                <w:rFonts w:asciiTheme="majorHAnsi" w:hAnsiTheme="majorHAnsi" w:cstheme="majorHAnsi"/>
                <w:bCs/>
              </w:rPr>
              <w:t xml:space="preserve">, </w:t>
            </w:r>
            <w:proofErr w:type="spellStart"/>
            <w:r w:rsidR="007F533A">
              <w:rPr>
                <w:rFonts w:asciiTheme="majorHAnsi" w:hAnsiTheme="majorHAnsi" w:cstheme="majorHAnsi"/>
                <w:bCs/>
              </w:rPr>
              <w:t>Capri</w:t>
            </w:r>
            <w:r>
              <w:rPr>
                <w:rFonts w:asciiTheme="majorHAnsi" w:hAnsiTheme="majorHAnsi" w:cstheme="majorHAnsi"/>
                <w:bCs/>
              </w:rPr>
              <w:t>se</w:t>
            </w:r>
            <w:proofErr w:type="spellEnd"/>
            <w:r>
              <w:rPr>
                <w:rFonts w:asciiTheme="majorHAnsi" w:hAnsiTheme="majorHAnsi" w:cstheme="majorHAnsi"/>
                <w:bCs/>
              </w:rPr>
              <w:t>, Isabella</w:t>
            </w:r>
            <w:r w:rsidR="007F533A">
              <w:rPr>
                <w:rFonts w:asciiTheme="majorHAnsi" w:hAnsiTheme="majorHAnsi" w:cstheme="majorHAnsi"/>
                <w:bCs/>
              </w:rPr>
              <w:t>’</w:t>
            </w:r>
            <w:r>
              <w:rPr>
                <w:rFonts w:asciiTheme="majorHAnsi" w:hAnsiTheme="majorHAnsi" w:cstheme="majorHAnsi"/>
                <w:bCs/>
              </w:rPr>
              <w:t>s or Napoli</w:t>
            </w:r>
            <w:r w:rsidR="007F533A">
              <w:rPr>
                <w:rFonts w:asciiTheme="majorHAnsi" w:hAnsiTheme="majorHAnsi" w:cstheme="majorHAnsi"/>
                <w:bCs/>
              </w:rPr>
              <w:t>’</w:t>
            </w:r>
            <w:r>
              <w:rPr>
                <w:rFonts w:asciiTheme="majorHAnsi" w:hAnsiTheme="majorHAnsi" w:cstheme="majorHAnsi"/>
                <w:bCs/>
              </w:rPr>
              <w:t xml:space="preserve">s. </w:t>
            </w:r>
          </w:p>
          <w:p w:rsidR="00914105" w:rsidRDefault="00914105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C3368" w:rsidRDefault="00914105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 w:rsidRPr="00914105">
              <w:rPr>
                <w:rFonts w:asciiTheme="majorHAnsi" w:hAnsiTheme="majorHAnsi" w:cstheme="majorHAnsi"/>
                <w:b/>
                <w:bCs/>
              </w:rPr>
              <w:t>G</w:t>
            </w:r>
            <w:r>
              <w:rPr>
                <w:rFonts w:asciiTheme="majorHAnsi" w:hAnsiTheme="majorHAnsi" w:cstheme="majorHAnsi"/>
                <w:bCs/>
              </w:rPr>
              <w:t>. November 7-11 Biennium, Las Vegas, Aria Resort</w:t>
            </w:r>
            <w:r w:rsidR="000C3368">
              <w:rPr>
                <w:rFonts w:asciiTheme="majorHAnsi" w:hAnsiTheme="majorHAnsi" w:cstheme="majorHAnsi"/>
                <w:bCs/>
              </w:rPr>
              <w:t>. Abstracts due by January 20</w:t>
            </w:r>
            <w:r w:rsidR="000C3368" w:rsidRPr="000C3368">
              <w:rPr>
                <w:rFonts w:asciiTheme="majorHAnsi" w:hAnsiTheme="majorHAnsi" w:cstheme="majorHAnsi"/>
                <w:bCs/>
                <w:vertAlign w:val="superscript"/>
              </w:rPr>
              <w:t>th</w:t>
            </w:r>
            <w:r w:rsidR="000C3368">
              <w:rPr>
                <w:rFonts w:asciiTheme="majorHAnsi" w:hAnsiTheme="majorHAnsi" w:cstheme="majorHAnsi"/>
                <w:bCs/>
              </w:rPr>
              <w:t xml:space="preserve">. 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914105" w:rsidRDefault="000C3368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Donations continue to come in to fund this project. 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7644C1" w:rsidRDefault="007644C1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0C3368" w:rsidRPr="00F011CB" w:rsidRDefault="000C3368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</w:rPr>
            </w:pPr>
          </w:p>
          <w:p w:rsidR="00173BF0" w:rsidRDefault="00173BF0" w:rsidP="00914105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>Encoura</w:t>
            </w:r>
            <w:r w:rsidR="00914105">
              <w:rPr>
                <w:rFonts w:asciiTheme="majorHAnsi" w:hAnsiTheme="majorHAnsi" w:cstheme="majorHAnsi"/>
                <w:bCs/>
              </w:rPr>
              <w:t xml:space="preserve">ge to get in touch with members on the inactive list. </w:t>
            </w:r>
            <w:r w:rsidR="000C3368">
              <w:rPr>
                <w:rFonts w:asciiTheme="majorHAnsi" w:hAnsiTheme="majorHAnsi" w:cstheme="majorHAnsi"/>
                <w:bCs/>
              </w:rPr>
              <w:t>This alone helped us obtain 6-8 renewals.</w:t>
            </w:r>
          </w:p>
          <w:p w:rsidR="00173BF0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0C3368" w:rsidRDefault="000C3368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0C3368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Quarterly newsletter is finished. Please read. </w:t>
            </w: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</w:p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</w:rPr>
            </w:pPr>
            <w:r>
              <w:rPr>
                <w:rFonts w:asciiTheme="majorHAnsi" w:hAnsiTheme="majorHAnsi" w:cstheme="majorHAnsi"/>
                <w:bCs/>
              </w:rPr>
              <w:t xml:space="preserve"> </w:t>
            </w: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E2CA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December 8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</w:rPr>
              <w:t>,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  <w:vertAlign w:val="superscript"/>
              </w:rPr>
              <w:t xml:space="preserve"> </w:t>
            </w:r>
            <w:r w:rsidR="00173BF0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2014 minutes approved.  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E2CAA" w:rsidRDefault="00472B2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Dr. </w:t>
            </w:r>
            <w:r w:rsidR="001E2CAA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Jan Nick to investigate if we have to pay taxes on candy sales. </w:t>
            </w:r>
          </w:p>
          <w:p w:rsidR="00173BF0" w:rsidRPr="00310E7A" w:rsidRDefault="001E2CA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Voted to close savings acct and put money into Foundation acct.</w:t>
            </w: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861BB0" w:rsidRDefault="00861BB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5C4BBC" w:rsidRDefault="005C4BBC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Default="00861BB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Lauren </w:t>
            </w:r>
            <w:proofErr w:type="spellStart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Spilsbury</w:t>
            </w:r>
            <w:proofErr w:type="spellEnd"/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sending power</w:t>
            </w:r>
            <w:r w:rsidR="005C4BBC"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 </w:t>
            </w: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point to Dr. Ellen D’Errico. </w:t>
            </w:r>
          </w:p>
          <w:p w:rsidR="00861BB0" w:rsidRDefault="00861BB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Carolyn Davidson to meet presenter and bring her to the room. </w:t>
            </w:r>
          </w:p>
          <w:p w:rsidR="00861BB0" w:rsidRDefault="00861BB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Dr. Jan Nick to bring the pizza from either Papa John’s or Costco. </w:t>
            </w:r>
          </w:p>
          <w:p w:rsidR="00861BB0" w:rsidRDefault="00861BB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Michelle Ballou to bring drinks and cookies. </w:t>
            </w:r>
          </w:p>
          <w:p w:rsidR="00861BB0" w:rsidRPr="00310E7A" w:rsidRDefault="00861BB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Door prizes already purchased/donated and include two books and two gift cards. 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935F4A" w:rsidRDefault="00935F4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Discuss budget at next mtg.</w:t>
            </w:r>
          </w:p>
          <w:p w:rsidR="00036AA6" w:rsidRDefault="00935F4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Michelle Ballou to ask her daughter (former president of the tea club at local high school) about ideas regarding types of tea, serving, etc. </w:t>
            </w:r>
          </w:p>
          <w:p w:rsidR="00935F4A" w:rsidRDefault="00935F4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 xml:space="preserve">Dr. Eileen Fry-Bowers mother to donate 5 dozen mini tarts. </w:t>
            </w:r>
          </w:p>
          <w:p w:rsidR="00935F4A" w:rsidRDefault="00935F4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bCs/>
                <w:sz w:val="24"/>
                <w:szCs w:val="24"/>
              </w:rPr>
              <w:t>Carolyn Davidson and Dr. Ellen D’Errico to look into purchasing promotional materials for the table.</w:t>
            </w:r>
          </w:p>
          <w:p w:rsidR="00036AA6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036AA6" w:rsidRPr="00310E7A" w:rsidRDefault="00036AA6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935F4A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Carolyn Davidson and Dr. Ellen D’Errico to look into purchasing promotional materials for the table.</w:t>
            </w: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F524EF" w:rsidRDefault="00F524EF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Megan Volkov to price out restaurant costs for 10-15 people.</w:t>
            </w: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0C3368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5C4BBC" w:rsidRDefault="005C4BBC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Megan Volkov </w:t>
            </w:r>
            <w:r w:rsidR="007644C1">
              <w:rPr>
                <w:rFonts w:asciiTheme="majorHAnsi" w:hAnsiTheme="majorHAnsi" w:cstheme="majorHAnsi"/>
                <w:iCs/>
                <w:sz w:val="24"/>
                <w:szCs w:val="24"/>
              </w:rPr>
              <w:t>send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>ing</w:t>
            </w:r>
            <w:r w:rsidR="007644C1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 out thank you letters to those who donated or bought chocolate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0C3368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Dr. Jan </w:t>
            </w:r>
            <w:r w:rsidR="005C4BBC"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Nick to send board members the </w:t>
            </w:r>
            <w:r>
              <w:rPr>
                <w:rFonts w:asciiTheme="majorHAnsi" w:hAnsiTheme="majorHAnsi" w:cstheme="majorHAnsi"/>
                <w:iCs/>
                <w:sz w:val="24"/>
                <w:szCs w:val="24"/>
              </w:rPr>
              <w:t xml:space="preserve">flyer she made with instructions on how to join. </w:t>
            </w: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Cs/>
                <w:sz w:val="24"/>
                <w:szCs w:val="24"/>
              </w:rPr>
            </w:pPr>
          </w:p>
        </w:tc>
      </w:tr>
      <w:tr w:rsidR="00173BF0" w:rsidRPr="00310E7A" w:rsidTr="000A1D32">
        <w:trPr>
          <w:jc w:val="center"/>
        </w:trPr>
        <w:tc>
          <w:tcPr>
            <w:tcW w:w="329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b/>
                <w:bCs/>
                <w:sz w:val="24"/>
                <w:szCs w:val="24"/>
              </w:rPr>
            </w:pPr>
          </w:p>
        </w:tc>
        <w:tc>
          <w:tcPr>
            <w:tcW w:w="491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Foot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</w:rPr>
            </w:pPr>
          </w:p>
        </w:tc>
        <w:tc>
          <w:tcPr>
            <w:tcW w:w="30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73BF0" w:rsidRPr="00310E7A" w:rsidRDefault="00173BF0" w:rsidP="000A1D32">
            <w:pPr>
              <w:pStyle w:val="Header"/>
              <w:tabs>
                <w:tab w:val="clear" w:pos="4320"/>
                <w:tab w:val="clear" w:pos="8640"/>
              </w:tabs>
              <w:rPr>
                <w:rFonts w:asciiTheme="majorHAnsi" w:hAnsiTheme="majorHAnsi" w:cstheme="majorHAnsi"/>
                <w:i/>
                <w:iCs/>
                <w:sz w:val="24"/>
                <w:szCs w:val="24"/>
              </w:rPr>
            </w:pPr>
          </w:p>
        </w:tc>
      </w:tr>
    </w:tbl>
    <w:p w:rsidR="00173BF0" w:rsidRPr="00310E7A" w:rsidRDefault="00173BF0" w:rsidP="00173BF0">
      <w:pPr>
        <w:pStyle w:val="Header"/>
        <w:tabs>
          <w:tab w:val="clear" w:pos="4320"/>
          <w:tab w:val="clear" w:pos="8640"/>
        </w:tabs>
        <w:rPr>
          <w:rFonts w:asciiTheme="majorHAnsi" w:hAnsiTheme="majorHAnsi" w:cstheme="majorHAnsi"/>
          <w:sz w:val="24"/>
          <w:szCs w:val="24"/>
        </w:rPr>
      </w:pPr>
    </w:p>
    <w:p w:rsidR="00173BF0" w:rsidRDefault="00173BF0" w:rsidP="00173BF0"/>
    <w:p w:rsidR="00173BF0" w:rsidRDefault="00173BF0" w:rsidP="00173BF0"/>
    <w:p w:rsidR="00287F79" w:rsidRDefault="00287F79"/>
    <w:sectPr w:rsidR="00287F79">
      <w:headerReference w:type="default" r:id="rId8"/>
      <w:pgSz w:w="12240" w:h="15840"/>
      <w:pgMar w:top="180" w:right="720" w:bottom="540" w:left="720" w:header="720" w:footer="720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053EE" w:rsidRDefault="00E053EE">
      <w:r>
        <w:separator/>
      </w:r>
    </w:p>
  </w:endnote>
  <w:endnote w:type="continuationSeparator" w:id="0">
    <w:p w:rsidR="00E053EE" w:rsidRDefault="00E053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053EE" w:rsidRDefault="00E053EE">
      <w:r>
        <w:separator/>
      </w:r>
    </w:p>
  </w:footnote>
  <w:footnote w:type="continuationSeparator" w:id="0">
    <w:p w:rsidR="00E053EE" w:rsidRDefault="00E053E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72C2" w:rsidRDefault="00E053EE">
    <w:pPr>
      <w:pStyle w:val="Header"/>
      <w:ind w:right="360"/>
    </w:pPr>
  </w:p>
  <w:p w:rsidR="000772C2" w:rsidRDefault="009E7386">
    <w:pPr>
      <w:pBdr>
        <w:top w:val="single" w:sz="6" w:space="1" w:color="auto"/>
        <w:left w:val="single" w:sz="6" w:space="4" w:color="auto"/>
        <w:bottom w:val="single" w:sz="6" w:space="1" w:color="auto"/>
        <w:right w:val="single" w:sz="6" w:space="17" w:color="auto"/>
      </w:pBdr>
      <w:shd w:val="pct20" w:color="000000" w:fill="FFFFFF"/>
      <w:rPr>
        <w:rFonts w:ascii="Tahoma" w:hAnsi="Tahoma" w:cs="Tahoma"/>
        <w:b/>
        <w:bCs/>
      </w:rPr>
    </w:pPr>
    <w:r>
      <w:rPr>
        <w:rFonts w:ascii="Tahoma" w:hAnsi="Tahoma" w:cs="Tahoma"/>
        <w:b/>
        <w:bCs/>
      </w:rPr>
      <w:tab/>
      <w:t>TOPIC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DISCUSSION</w:t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</w:r>
    <w:r>
      <w:rPr>
        <w:rFonts w:ascii="Tahoma" w:hAnsi="Tahoma" w:cs="Tahoma"/>
        <w:b/>
        <w:bCs/>
      </w:rPr>
      <w:tab/>
      <w:t>ACTION</w:t>
    </w:r>
    <w:r>
      <w:rPr>
        <w:rFonts w:ascii="Tahoma" w:hAnsi="Tahoma" w:cs="Tahoma"/>
        <w:b/>
        <w:bCs/>
      </w:rPr>
      <w:tab/>
      <w:t xml:space="preserve"> 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73BF0"/>
    <w:rsid w:val="00036AA6"/>
    <w:rsid w:val="000B2613"/>
    <w:rsid w:val="000C3368"/>
    <w:rsid w:val="00104B68"/>
    <w:rsid w:val="00173BF0"/>
    <w:rsid w:val="001E245D"/>
    <w:rsid w:val="001E2CAA"/>
    <w:rsid w:val="00287F79"/>
    <w:rsid w:val="0045541C"/>
    <w:rsid w:val="00472B20"/>
    <w:rsid w:val="005C4BBC"/>
    <w:rsid w:val="005D030A"/>
    <w:rsid w:val="006A143F"/>
    <w:rsid w:val="007644C1"/>
    <w:rsid w:val="007F533A"/>
    <w:rsid w:val="00861BB0"/>
    <w:rsid w:val="008960C6"/>
    <w:rsid w:val="009064D6"/>
    <w:rsid w:val="00914105"/>
    <w:rsid w:val="00935F4A"/>
    <w:rsid w:val="00971B0A"/>
    <w:rsid w:val="009A062B"/>
    <w:rsid w:val="009A0816"/>
    <w:rsid w:val="009A515A"/>
    <w:rsid w:val="009A5527"/>
    <w:rsid w:val="009E7386"/>
    <w:rsid w:val="00A45474"/>
    <w:rsid w:val="00C51087"/>
    <w:rsid w:val="00CF45CE"/>
    <w:rsid w:val="00D0571B"/>
    <w:rsid w:val="00D3031D"/>
    <w:rsid w:val="00DE097D"/>
    <w:rsid w:val="00E053EE"/>
    <w:rsid w:val="00E45CA8"/>
    <w:rsid w:val="00EA3872"/>
    <w:rsid w:val="00EB2AAC"/>
    <w:rsid w:val="00F524EF"/>
    <w:rsid w:val="00F648B7"/>
    <w:rsid w:val="00FF46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place"/>
  <w:smartTagType w:namespaceuri="urn:schemas-microsoft-com:office:smarttags" w:name="PlaceType"/>
  <w:smartTagType w:namespaceuri="urn:schemas-microsoft-com:office:smarttags" w:name="PlaceName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3BF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3BF0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173B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3B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3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3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F0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3BF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173BF0"/>
    <w:pPr>
      <w:keepNext/>
      <w:pBdr>
        <w:top w:val="single" w:sz="6" w:space="1" w:color="auto"/>
        <w:left w:val="single" w:sz="6" w:space="4" w:color="auto"/>
        <w:bottom w:val="single" w:sz="6" w:space="1" w:color="auto"/>
        <w:right w:val="single" w:sz="6" w:space="4" w:color="auto"/>
      </w:pBdr>
      <w:shd w:val="pct20" w:color="000000" w:fill="FFFFFF"/>
      <w:jc w:val="center"/>
      <w:outlineLvl w:val="1"/>
    </w:pPr>
    <w:rPr>
      <w:rFonts w:ascii="Tahoma" w:hAnsi="Tahoma"/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173BF0"/>
    <w:rPr>
      <w:rFonts w:ascii="Tahoma" w:eastAsia="Times New Roman" w:hAnsi="Tahoma" w:cs="Times New Roman"/>
      <w:b/>
      <w:sz w:val="24"/>
      <w:szCs w:val="24"/>
      <w:shd w:val="pct20" w:color="000000" w:fill="FFFFFF"/>
    </w:rPr>
  </w:style>
  <w:style w:type="paragraph" w:styleId="Header">
    <w:name w:val="header"/>
    <w:basedOn w:val="Normal"/>
    <w:link w:val="HeaderChar"/>
    <w:rsid w:val="00173BF0"/>
    <w:pPr>
      <w:tabs>
        <w:tab w:val="center" w:pos="4320"/>
        <w:tab w:val="right" w:pos="8640"/>
      </w:tabs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rsid w:val="00173BF0"/>
    <w:rPr>
      <w:rFonts w:ascii="Times New Roman" w:eastAsia="Times New Roman" w:hAnsi="Times New Roman" w:cs="Times New Roman"/>
      <w:sz w:val="20"/>
      <w:szCs w:val="20"/>
    </w:rPr>
  </w:style>
  <w:style w:type="paragraph" w:styleId="Footer">
    <w:name w:val="footer"/>
    <w:basedOn w:val="Normal"/>
    <w:link w:val="FooterChar"/>
    <w:rsid w:val="00173BF0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173BF0"/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73BF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73BF0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680</Words>
  <Characters>3882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LLUMC</Company>
  <LinksUpToDate>false</LinksUpToDate>
  <CharactersWithSpaces>4553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Chavez, Vivian</cp:lastModifiedBy>
  <cp:revision>2</cp:revision>
  <dcterms:created xsi:type="dcterms:W3CDTF">2015-09-22T16:50:00Z</dcterms:created>
  <dcterms:modified xsi:type="dcterms:W3CDTF">2015-09-22T16:50:00Z</dcterms:modified>
</cp:coreProperties>
</file>